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13E8E" w14:textId="77777777" w:rsidR="00EF493E" w:rsidRDefault="00EF493E" w:rsidP="00EF493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o-RO"/>
        </w:rPr>
      </w:pPr>
      <w:r>
        <w:rPr>
          <w:rFonts w:ascii="Times New Roman" w:eastAsia="Times New Roman" w:hAnsi="Times New Roman"/>
          <w:b/>
          <w:sz w:val="28"/>
          <w:szCs w:val="28"/>
          <w:lang w:eastAsia="ro-RO"/>
        </w:rPr>
        <w:t>ROMÂNIA</w:t>
      </w:r>
    </w:p>
    <w:p w14:paraId="18E9AF38" w14:textId="77777777" w:rsidR="00EF493E" w:rsidRDefault="00EF493E" w:rsidP="00EF493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o-RO"/>
        </w:rPr>
      </w:pPr>
      <w:r>
        <w:rPr>
          <w:rFonts w:ascii="Times New Roman" w:eastAsia="Times New Roman" w:hAnsi="Times New Roman"/>
          <w:b/>
          <w:sz w:val="28"/>
          <w:szCs w:val="28"/>
          <w:lang w:eastAsia="ro-RO"/>
        </w:rPr>
        <w:t>JUDEȚUL VRANCEA</w:t>
      </w:r>
    </w:p>
    <w:p w14:paraId="57F3C4D2" w14:textId="77777777" w:rsidR="00EF493E" w:rsidRDefault="00EF493E" w:rsidP="00EF493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o-RO"/>
        </w:rPr>
      </w:pPr>
      <w:r>
        <w:rPr>
          <w:rFonts w:ascii="Times New Roman" w:eastAsia="Times New Roman" w:hAnsi="Times New Roman"/>
          <w:b/>
          <w:sz w:val="28"/>
          <w:szCs w:val="28"/>
          <w:lang w:eastAsia="ro-RO"/>
        </w:rPr>
        <w:t>MUNICIPIUL ADJUD</w:t>
      </w:r>
    </w:p>
    <w:p w14:paraId="3DD27F16" w14:textId="77777777" w:rsidR="00EF493E" w:rsidRDefault="00EF493E" w:rsidP="00EF493E">
      <w:pPr>
        <w:spacing w:after="0" w:line="240" w:lineRule="auto"/>
        <w:jc w:val="left"/>
        <w:rPr>
          <w:rFonts w:ascii="Times New Roman" w:eastAsia="Times New Roman" w:hAnsi="Times New Roman"/>
          <w:bCs/>
          <w:sz w:val="24"/>
          <w:szCs w:val="24"/>
          <w:lang w:eastAsia="ro-RO"/>
        </w:rPr>
      </w:pP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o-RO"/>
        </w:rPr>
        <w:t>Str.Stadionului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o-RO"/>
        </w:rPr>
        <w:t xml:space="preserve"> nr.2, cod poștal:625100</w:t>
      </w:r>
      <w:r>
        <w:rPr>
          <w:rFonts w:ascii="Times New Roman" w:eastAsia="Times New Roman" w:hAnsi="Times New Roman"/>
          <w:bCs/>
          <w:sz w:val="24"/>
          <w:szCs w:val="24"/>
          <w:lang w:eastAsia="ro-RO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ro-RO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ro-RO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ro-RO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ro-RO"/>
        </w:rPr>
        <w:tab/>
        <w:t xml:space="preserve">          tel:0237641908 </w:t>
      </w:r>
    </w:p>
    <w:p w14:paraId="4F623DD1" w14:textId="77777777" w:rsidR="00EF493E" w:rsidRDefault="00EF493E" w:rsidP="00EF493E">
      <w:pPr>
        <w:pBdr>
          <w:bottom w:val="single" w:sz="6" w:space="1" w:color="auto"/>
        </w:pBdr>
        <w:spacing w:after="0" w:line="240" w:lineRule="auto"/>
        <w:jc w:val="left"/>
        <w:rPr>
          <w:rFonts w:ascii="Times New Roman" w:eastAsia="Times New Roman" w:hAnsi="Times New Roman"/>
          <w:bCs/>
          <w:sz w:val="24"/>
          <w:szCs w:val="24"/>
          <w:lang w:val="en-US" w:eastAsia="ro-RO"/>
        </w:rPr>
      </w:pPr>
      <w:hyperlink r:id="rId4" w:history="1">
        <w:r>
          <w:rPr>
            <w:rStyle w:val="Hyperlink"/>
            <w:rFonts w:ascii="Times New Roman" w:eastAsia="Times New Roman" w:hAnsi="Times New Roman"/>
            <w:bCs/>
            <w:sz w:val="24"/>
            <w:szCs w:val="24"/>
            <w:lang w:eastAsia="ro-RO"/>
          </w:rPr>
          <w:t>www.adjud.ro</w:t>
        </w:r>
      </w:hyperlink>
      <w:r>
        <w:rPr>
          <w:rFonts w:ascii="Times New Roman" w:eastAsia="Times New Roman" w:hAnsi="Times New Roman"/>
          <w:bCs/>
          <w:sz w:val="24"/>
          <w:szCs w:val="24"/>
          <w:lang w:eastAsia="ro-RO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ro-RO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ro-RO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ro-RO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ro-RO"/>
        </w:rPr>
        <w:tab/>
        <w:t xml:space="preserve">                   </w:t>
      </w:r>
      <w:r>
        <w:rPr>
          <w:rFonts w:ascii="Times New Roman" w:eastAsia="Times New Roman" w:hAnsi="Times New Roman"/>
          <w:bCs/>
          <w:sz w:val="24"/>
          <w:szCs w:val="24"/>
          <w:lang w:eastAsia="ro-RO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ro-RO"/>
        </w:rPr>
        <w:tab/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o-RO"/>
        </w:rPr>
        <w:t>e-mail:uat@primăriaadjud.ro</w:t>
      </w:r>
      <w:proofErr w:type="spellEnd"/>
    </w:p>
    <w:p w14:paraId="757352B1" w14:textId="74C5C72D" w:rsidR="000A3B2D" w:rsidRPr="00D81F7B" w:rsidRDefault="000A3B2D" w:rsidP="007E7EC7">
      <w:pPr>
        <w:overflowPunct w:val="0"/>
        <w:autoSpaceDE w:val="0"/>
        <w:autoSpaceDN w:val="0"/>
        <w:adjustRightInd w:val="0"/>
        <w:spacing w:after="0" w:line="240" w:lineRule="auto"/>
        <w:ind w:right="819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D81F7B">
        <w:rPr>
          <w:rFonts w:ascii="Times New Roman" w:eastAsia="Times New Roman" w:hAnsi="Times New Roman"/>
          <w:sz w:val="24"/>
          <w:szCs w:val="24"/>
        </w:rPr>
        <w:t xml:space="preserve">Secretariat comisie </w:t>
      </w:r>
      <w:r w:rsidR="007E7EC7" w:rsidRPr="00D81F7B">
        <w:rPr>
          <w:rFonts w:ascii="Times New Roman" w:eastAsia="Times New Roman" w:hAnsi="Times New Roman"/>
          <w:sz w:val="24"/>
          <w:szCs w:val="24"/>
        </w:rPr>
        <w:t>examen</w:t>
      </w:r>
    </w:p>
    <w:p w14:paraId="77ABC36C" w14:textId="13750D55" w:rsidR="000A3B2D" w:rsidRPr="00D81F7B" w:rsidRDefault="000A3B2D" w:rsidP="007E7EC7">
      <w:pPr>
        <w:overflowPunct w:val="0"/>
        <w:autoSpaceDE w:val="0"/>
        <w:autoSpaceDN w:val="0"/>
        <w:adjustRightInd w:val="0"/>
        <w:spacing w:after="0" w:line="240" w:lineRule="auto"/>
        <w:ind w:right="819"/>
        <w:jc w:val="both"/>
        <w:textAlignment w:val="baseline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0C8D3C8A" w14:textId="215838A0" w:rsidR="000A3B2D" w:rsidRPr="00D81F7B" w:rsidRDefault="000A3B2D" w:rsidP="007E7EC7">
      <w:pPr>
        <w:overflowPunct w:val="0"/>
        <w:autoSpaceDE w:val="0"/>
        <w:autoSpaceDN w:val="0"/>
        <w:adjustRightInd w:val="0"/>
        <w:spacing w:after="0" w:line="240" w:lineRule="auto"/>
        <w:ind w:right="819"/>
        <w:jc w:val="both"/>
        <w:textAlignment w:val="baseline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50811855" w14:textId="77777777" w:rsidR="000A3B2D" w:rsidRPr="00D81F7B" w:rsidRDefault="000A3B2D" w:rsidP="007E7EC7">
      <w:pPr>
        <w:overflowPunct w:val="0"/>
        <w:autoSpaceDE w:val="0"/>
        <w:autoSpaceDN w:val="0"/>
        <w:adjustRightInd w:val="0"/>
        <w:spacing w:after="0" w:line="240" w:lineRule="auto"/>
        <w:ind w:right="819"/>
        <w:jc w:val="both"/>
        <w:textAlignment w:val="baseline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5213CE03" w14:textId="77777777" w:rsidR="000A3B2D" w:rsidRPr="00D81F7B" w:rsidRDefault="000A3B2D" w:rsidP="007E7EC7">
      <w:pPr>
        <w:overflowPunct w:val="0"/>
        <w:autoSpaceDE w:val="0"/>
        <w:autoSpaceDN w:val="0"/>
        <w:adjustRightInd w:val="0"/>
        <w:spacing w:after="0" w:line="240" w:lineRule="auto"/>
        <w:ind w:right="819"/>
        <w:jc w:val="both"/>
        <w:textAlignment w:val="baseline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750E3A1C" w14:textId="77777777" w:rsidR="00EF493E" w:rsidRPr="00D81F7B" w:rsidRDefault="00EF493E" w:rsidP="007E7EC7">
      <w:pPr>
        <w:overflowPunct w:val="0"/>
        <w:autoSpaceDE w:val="0"/>
        <w:autoSpaceDN w:val="0"/>
        <w:adjustRightInd w:val="0"/>
        <w:spacing w:after="0" w:line="240" w:lineRule="auto"/>
        <w:ind w:right="819"/>
        <w:jc w:val="both"/>
        <w:textAlignment w:val="baseline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2C8A6B36" w14:textId="77777777" w:rsidR="00EF493E" w:rsidRPr="00D81F7B" w:rsidRDefault="00EF493E" w:rsidP="007E7EC7">
      <w:pPr>
        <w:overflowPunct w:val="0"/>
        <w:autoSpaceDE w:val="0"/>
        <w:autoSpaceDN w:val="0"/>
        <w:adjustRightInd w:val="0"/>
        <w:spacing w:after="0" w:line="240" w:lineRule="auto"/>
        <w:ind w:right="819"/>
        <w:jc w:val="both"/>
        <w:textAlignment w:val="baseline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5CD326AD" w14:textId="77777777" w:rsidR="000A3B2D" w:rsidRPr="00D81F7B" w:rsidRDefault="000A3B2D" w:rsidP="00655129">
      <w:pPr>
        <w:overflowPunct w:val="0"/>
        <w:autoSpaceDE w:val="0"/>
        <w:autoSpaceDN w:val="0"/>
        <w:adjustRightInd w:val="0"/>
        <w:spacing w:after="0" w:line="240" w:lineRule="auto"/>
        <w:ind w:right="819"/>
        <w:textAlignment w:val="baseline"/>
        <w:rPr>
          <w:rFonts w:ascii="Times New Roman" w:eastAsia="Times New Roman" w:hAnsi="Times New Roman"/>
          <w:b/>
          <w:bCs/>
          <w:sz w:val="24"/>
          <w:szCs w:val="24"/>
        </w:rPr>
      </w:pPr>
      <w:r w:rsidRPr="00D81F7B">
        <w:rPr>
          <w:rFonts w:ascii="Times New Roman" w:eastAsia="Times New Roman" w:hAnsi="Times New Roman"/>
          <w:b/>
          <w:bCs/>
          <w:sz w:val="24"/>
          <w:szCs w:val="24"/>
        </w:rPr>
        <w:t>Lista cuprinzând rezultatele</w:t>
      </w:r>
    </w:p>
    <w:p w14:paraId="3D52AAEF" w14:textId="6528647D" w:rsidR="00D56B7E" w:rsidRPr="00D81F7B" w:rsidRDefault="000A3B2D" w:rsidP="007E7EC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D81F7B">
        <w:rPr>
          <w:rFonts w:ascii="Times New Roman" w:eastAsia="Times New Roman" w:hAnsi="Times New Roman"/>
          <w:sz w:val="24"/>
          <w:szCs w:val="24"/>
        </w:rPr>
        <w:t>ob</w:t>
      </w:r>
      <w:r w:rsidR="00D81F7B" w:rsidRPr="00D81F7B">
        <w:rPr>
          <w:rFonts w:ascii="Times New Roman" w:eastAsia="Times New Roman" w:hAnsi="Times New Roman"/>
          <w:sz w:val="24"/>
          <w:szCs w:val="24"/>
        </w:rPr>
        <w:t>ț</w:t>
      </w:r>
      <w:r w:rsidRPr="00D81F7B">
        <w:rPr>
          <w:rFonts w:ascii="Times New Roman" w:eastAsia="Times New Roman" w:hAnsi="Times New Roman"/>
          <w:sz w:val="24"/>
          <w:szCs w:val="24"/>
        </w:rPr>
        <w:t xml:space="preserve">inute la </w:t>
      </w:r>
      <w:r w:rsidRPr="00D81F7B">
        <w:rPr>
          <w:rFonts w:ascii="Times New Roman" w:eastAsia="Times New Roman" w:hAnsi="Times New Roman"/>
          <w:b/>
          <w:bCs/>
          <w:sz w:val="24"/>
          <w:szCs w:val="24"/>
        </w:rPr>
        <w:t xml:space="preserve">proba </w:t>
      </w:r>
      <w:bookmarkStart w:id="0" w:name="_Hlk124436410"/>
      <w:r w:rsidRPr="00D81F7B">
        <w:rPr>
          <w:rFonts w:ascii="Times New Roman" w:eastAsia="Times New Roman" w:hAnsi="Times New Roman"/>
          <w:b/>
          <w:bCs/>
          <w:sz w:val="24"/>
          <w:szCs w:val="24"/>
        </w:rPr>
        <w:t>scrisă</w:t>
      </w:r>
      <w:r w:rsidRPr="00D81F7B">
        <w:rPr>
          <w:rFonts w:ascii="Times New Roman" w:eastAsia="Times New Roman" w:hAnsi="Times New Roman"/>
          <w:sz w:val="24"/>
          <w:szCs w:val="24"/>
        </w:rPr>
        <w:t xml:space="preserve"> </w:t>
      </w:r>
      <w:bookmarkEnd w:id="0"/>
      <w:r w:rsidR="0037011C" w:rsidRPr="00D81F7B">
        <w:rPr>
          <w:rFonts w:ascii="Times New Roman" w:eastAsia="Times New Roman" w:hAnsi="Times New Roman"/>
          <w:sz w:val="24"/>
          <w:szCs w:val="24"/>
        </w:rPr>
        <w:t xml:space="preserve">pentru examenul de promovare în grad profesional imediat superior celui deținut de funcționari publici, organizat în data de  </w:t>
      </w:r>
      <w:r w:rsidR="00BE0D8C" w:rsidRPr="00D81F7B">
        <w:rPr>
          <w:rFonts w:ascii="Times New Roman" w:eastAsia="Times New Roman" w:hAnsi="Times New Roman"/>
          <w:sz w:val="24"/>
          <w:szCs w:val="24"/>
        </w:rPr>
        <w:t>02.</w:t>
      </w:r>
      <w:r w:rsidR="00D81F7B" w:rsidRPr="00D81F7B">
        <w:rPr>
          <w:rFonts w:ascii="Times New Roman" w:eastAsia="Times New Roman" w:hAnsi="Times New Roman"/>
          <w:sz w:val="24"/>
          <w:szCs w:val="24"/>
        </w:rPr>
        <w:t>11</w:t>
      </w:r>
      <w:r w:rsidR="007D1966" w:rsidRPr="00D81F7B">
        <w:rPr>
          <w:rFonts w:ascii="Times New Roman" w:eastAsia="Times New Roman" w:hAnsi="Times New Roman"/>
          <w:sz w:val="24"/>
          <w:szCs w:val="24"/>
        </w:rPr>
        <w:t>.2026</w:t>
      </w:r>
      <w:r w:rsidR="0037011C" w:rsidRPr="00D81F7B">
        <w:rPr>
          <w:rFonts w:ascii="Times New Roman" w:eastAsia="Times New Roman" w:hAnsi="Times New Roman"/>
          <w:sz w:val="24"/>
          <w:szCs w:val="24"/>
        </w:rPr>
        <w:t>, ora 1</w:t>
      </w:r>
      <w:r w:rsidR="007E7EC7" w:rsidRPr="00D81F7B">
        <w:rPr>
          <w:rFonts w:ascii="Times New Roman" w:eastAsia="Times New Roman" w:hAnsi="Times New Roman"/>
          <w:sz w:val="24"/>
          <w:szCs w:val="24"/>
        </w:rPr>
        <w:t>3</w:t>
      </w:r>
      <w:r w:rsidR="0037011C" w:rsidRPr="00D81F7B">
        <w:rPr>
          <w:rFonts w:ascii="Times New Roman" w:eastAsia="Times New Roman" w:hAnsi="Times New Roman"/>
          <w:sz w:val="24"/>
          <w:szCs w:val="24"/>
        </w:rPr>
        <w:t xml:space="preserve">,00  </w:t>
      </w:r>
    </w:p>
    <w:p w14:paraId="4941FD25" w14:textId="039947EA" w:rsidR="00D56B7E" w:rsidRPr="00D81F7B" w:rsidRDefault="00D56B7E" w:rsidP="007E7EC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2A689CD3" w14:textId="77777777" w:rsidR="00D56B7E" w:rsidRPr="00D81F7B" w:rsidRDefault="00D56B7E" w:rsidP="007E7EC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2A3724AA" w14:textId="55ED2954" w:rsidR="000A3B2D" w:rsidRPr="00D81F7B" w:rsidRDefault="000A3B2D" w:rsidP="007E7E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81F7B">
        <w:rPr>
          <w:rFonts w:ascii="Times New Roman" w:eastAsia="Times New Roman" w:hAnsi="Times New Roman"/>
          <w:sz w:val="24"/>
          <w:szCs w:val="24"/>
        </w:rPr>
        <w:tab/>
      </w:r>
      <w:r w:rsidR="007E7EC7" w:rsidRPr="00D81F7B">
        <w:rPr>
          <w:rFonts w:ascii="Times New Roman" w:eastAsiaTheme="minorHAnsi" w:hAnsi="Times New Roman"/>
          <w:sz w:val="24"/>
          <w:szCs w:val="24"/>
        </w:rPr>
        <w:t>Având în vedere prevederile OUG nr.57/2019 - Norma nr.10 privind Codul administrativ, cu modificările şi completările ulterioare, comisia de examen comunică următoarele rezultate ale probei scrise:</w:t>
      </w:r>
    </w:p>
    <w:tbl>
      <w:tblPr>
        <w:tblpPr w:leftFromText="180" w:rightFromText="180" w:vertAnchor="text" w:horzAnchor="margin" w:tblpXSpec="center" w:tblpY="1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37"/>
        <w:gridCol w:w="1823"/>
        <w:gridCol w:w="2137"/>
      </w:tblGrid>
      <w:tr w:rsidR="000A3B2D" w:rsidRPr="00D81F7B" w14:paraId="242A0B9D" w14:textId="77777777" w:rsidTr="00D56B7E">
        <w:trPr>
          <w:cantSplit/>
        </w:trPr>
        <w:tc>
          <w:tcPr>
            <w:tcW w:w="2937" w:type="dxa"/>
          </w:tcPr>
          <w:p w14:paraId="20865936" w14:textId="77777777" w:rsidR="000A3B2D" w:rsidRPr="00D81F7B" w:rsidRDefault="000A3B2D" w:rsidP="007E7E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1F7B">
              <w:rPr>
                <w:rFonts w:ascii="Times New Roman" w:eastAsia="Times New Roman" w:hAnsi="Times New Roman"/>
                <w:sz w:val="24"/>
                <w:szCs w:val="24"/>
              </w:rPr>
              <w:t>Dosar nr.</w:t>
            </w:r>
          </w:p>
        </w:tc>
        <w:tc>
          <w:tcPr>
            <w:tcW w:w="1823" w:type="dxa"/>
          </w:tcPr>
          <w:p w14:paraId="5D194315" w14:textId="77777777" w:rsidR="000A3B2D" w:rsidRPr="00D81F7B" w:rsidRDefault="000A3B2D" w:rsidP="007E7E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1F7B">
              <w:rPr>
                <w:rFonts w:ascii="Times New Roman" w:eastAsia="Times New Roman" w:hAnsi="Times New Roman"/>
                <w:sz w:val="24"/>
                <w:szCs w:val="24"/>
              </w:rPr>
              <w:t xml:space="preserve">Punctaj </w:t>
            </w:r>
          </w:p>
          <w:p w14:paraId="2D2F6DFF" w14:textId="77777777" w:rsidR="000A3B2D" w:rsidRPr="00D81F7B" w:rsidRDefault="000A3B2D" w:rsidP="007E7E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1F7B">
              <w:rPr>
                <w:rFonts w:ascii="Times New Roman" w:eastAsia="Times New Roman" w:hAnsi="Times New Roman"/>
                <w:sz w:val="24"/>
                <w:szCs w:val="24"/>
              </w:rPr>
              <w:t>proba scrisă</w:t>
            </w:r>
          </w:p>
        </w:tc>
        <w:tc>
          <w:tcPr>
            <w:tcW w:w="2137" w:type="dxa"/>
          </w:tcPr>
          <w:p w14:paraId="0F9BA2A9" w14:textId="77777777" w:rsidR="000A3B2D" w:rsidRPr="00D81F7B" w:rsidRDefault="000A3B2D" w:rsidP="007E7E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1F7B">
              <w:rPr>
                <w:rFonts w:ascii="Times New Roman" w:eastAsia="Times New Roman" w:hAnsi="Times New Roman"/>
                <w:sz w:val="24"/>
                <w:szCs w:val="24"/>
              </w:rPr>
              <w:t>Rezultat</w:t>
            </w:r>
          </w:p>
          <w:p w14:paraId="60BBEAC2" w14:textId="77777777" w:rsidR="000A3B2D" w:rsidRPr="00D81F7B" w:rsidRDefault="000A3B2D" w:rsidP="007E7E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1F7B">
              <w:rPr>
                <w:rFonts w:ascii="Times New Roman" w:eastAsia="Times New Roman" w:hAnsi="Times New Roman"/>
                <w:sz w:val="24"/>
                <w:szCs w:val="24"/>
              </w:rPr>
              <w:t xml:space="preserve"> Probă scrisă</w:t>
            </w:r>
          </w:p>
        </w:tc>
      </w:tr>
      <w:tr w:rsidR="000A3B2D" w:rsidRPr="00D81F7B" w14:paraId="2FBB671B" w14:textId="77777777" w:rsidTr="00D56B7E">
        <w:trPr>
          <w:cantSplit/>
          <w:trHeight w:val="396"/>
        </w:trPr>
        <w:tc>
          <w:tcPr>
            <w:tcW w:w="2937" w:type="dxa"/>
          </w:tcPr>
          <w:p w14:paraId="7C0C5887" w14:textId="466867CD" w:rsidR="000355A2" w:rsidRPr="00D81F7B" w:rsidRDefault="000355A2" w:rsidP="007643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D81F7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  <w:r w:rsidR="007D1966" w:rsidRPr="00D81F7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2/</w:t>
            </w:r>
            <w:r w:rsidR="00D81F7B" w:rsidRPr="00D81F7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66731</w:t>
            </w:r>
          </w:p>
        </w:tc>
        <w:tc>
          <w:tcPr>
            <w:tcW w:w="1823" w:type="dxa"/>
          </w:tcPr>
          <w:p w14:paraId="00AD32BA" w14:textId="5DED35EB" w:rsidR="000A3B2D" w:rsidRPr="00D81F7B" w:rsidRDefault="007643B1" w:rsidP="007643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81F7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D81F7B" w:rsidRPr="00D81F7B">
              <w:rPr>
                <w:rFonts w:ascii="Times New Roman" w:eastAsia="Times New Roman" w:hAnsi="Times New Roman"/>
                <w:b/>
                <w:sz w:val="24"/>
                <w:szCs w:val="24"/>
              </w:rPr>
              <w:t>86</w:t>
            </w:r>
            <w:r w:rsidR="00BE0D8C" w:rsidRPr="00D81F7B">
              <w:rPr>
                <w:rFonts w:ascii="Times New Roman" w:eastAsia="Times New Roman" w:hAnsi="Times New Roman"/>
                <w:b/>
                <w:sz w:val="24"/>
                <w:szCs w:val="24"/>
              </w:rPr>
              <w:t>,</w:t>
            </w:r>
            <w:r w:rsidR="00D81F7B" w:rsidRPr="00D81F7B">
              <w:rPr>
                <w:rFonts w:ascii="Times New Roman" w:eastAsia="Times New Roman" w:hAnsi="Times New Roman"/>
                <w:b/>
                <w:sz w:val="24"/>
                <w:szCs w:val="24"/>
              </w:rPr>
              <w:t>67</w:t>
            </w:r>
            <w:r w:rsidR="001E1279" w:rsidRPr="00D81F7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0A3B2D" w:rsidRPr="00D81F7B">
              <w:rPr>
                <w:rFonts w:ascii="Times New Roman" w:eastAsia="Times New Roman" w:hAnsi="Times New Roman"/>
                <w:b/>
                <w:sz w:val="24"/>
                <w:szCs w:val="24"/>
              </w:rPr>
              <w:t>puncte</w:t>
            </w:r>
          </w:p>
        </w:tc>
        <w:tc>
          <w:tcPr>
            <w:tcW w:w="2137" w:type="dxa"/>
          </w:tcPr>
          <w:p w14:paraId="0F7FAA78" w14:textId="269B29B9" w:rsidR="000A3B2D" w:rsidRPr="00D81F7B" w:rsidRDefault="00A26882" w:rsidP="007643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D81F7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Admis</w:t>
            </w:r>
          </w:p>
        </w:tc>
      </w:tr>
    </w:tbl>
    <w:p w14:paraId="436F4DEA" w14:textId="77777777" w:rsidR="000A3B2D" w:rsidRPr="00D81F7B" w:rsidRDefault="000A3B2D" w:rsidP="007E7EC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200CD6B3" w14:textId="77777777" w:rsidR="000A3B2D" w:rsidRPr="00D81F7B" w:rsidRDefault="000A3B2D" w:rsidP="007E7EC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2795542A" w14:textId="77777777" w:rsidR="000A3B2D" w:rsidRPr="00D81F7B" w:rsidRDefault="000A3B2D" w:rsidP="007E7EC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26CA9F82" w14:textId="77777777" w:rsidR="000A3B2D" w:rsidRPr="00D81F7B" w:rsidRDefault="000A3B2D" w:rsidP="007E7EC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4656064F" w14:textId="77777777" w:rsidR="000A3B2D" w:rsidRPr="00D81F7B" w:rsidRDefault="000A3B2D" w:rsidP="007E7EC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6D3CD47F" w14:textId="77777777" w:rsidR="000A3B2D" w:rsidRPr="00D81F7B" w:rsidRDefault="000A3B2D" w:rsidP="007E7EC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073D0C35" w14:textId="77777777" w:rsidR="00043C4C" w:rsidRPr="00D81F7B" w:rsidRDefault="00043C4C" w:rsidP="007E7EC7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bookmarkStart w:id="1" w:name="_Hlk63425476"/>
    </w:p>
    <w:p w14:paraId="51B0F722" w14:textId="61B3744F" w:rsidR="000A3B2D" w:rsidRPr="00D81F7B" w:rsidRDefault="007E7EC7" w:rsidP="005955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bookmarkStart w:id="2" w:name="_Hlk175910395"/>
      <w:r w:rsidRPr="00D81F7B">
        <w:rPr>
          <w:rFonts w:ascii="Times New Roman" w:eastAsiaTheme="minorHAnsi" w:hAnsi="Times New Roman"/>
          <w:sz w:val="24"/>
          <w:szCs w:val="24"/>
        </w:rPr>
        <w:t>Candidații nemulțumiți de rezultatele obținute la selecția dosarelor pot depune contestație în termen o zi lucrătoare de la data afișării rezultatului probei scrise, la locul desfășurării examenului, sub sancțiunea decăderii din acest drept.</w:t>
      </w:r>
    </w:p>
    <w:bookmarkEnd w:id="2"/>
    <w:p w14:paraId="0D05BBE1" w14:textId="77777777" w:rsidR="000A3B2D" w:rsidRPr="00D81F7B" w:rsidRDefault="000A3B2D" w:rsidP="007E7EC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30056920" w14:textId="15E4ADF4" w:rsidR="000A3B2D" w:rsidRPr="00D81F7B" w:rsidRDefault="000A3B2D" w:rsidP="007E7EC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1F7B">
        <w:rPr>
          <w:rFonts w:ascii="Times New Roman" w:eastAsia="Times New Roman" w:hAnsi="Times New Roman"/>
          <w:sz w:val="24"/>
          <w:szCs w:val="24"/>
        </w:rPr>
        <w:t xml:space="preserve">Candidații declarați admiși vor susține proba interviului în  data de </w:t>
      </w:r>
      <w:r w:rsidR="00BE0D8C" w:rsidRPr="00D81F7B">
        <w:rPr>
          <w:rFonts w:ascii="Times New Roman" w:eastAsia="Times New Roman" w:hAnsi="Times New Roman"/>
          <w:color w:val="000000" w:themeColor="text1"/>
          <w:sz w:val="24"/>
          <w:szCs w:val="24"/>
        </w:rPr>
        <w:t>0</w:t>
      </w:r>
      <w:r w:rsidR="00D81F7B" w:rsidRPr="00D81F7B">
        <w:rPr>
          <w:rFonts w:ascii="Times New Roman" w:eastAsia="Times New Roman" w:hAnsi="Times New Roman"/>
          <w:color w:val="000000" w:themeColor="text1"/>
          <w:sz w:val="24"/>
          <w:szCs w:val="24"/>
        </w:rPr>
        <w:t>5</w:t>
      </w:r>
      <w:r w:rsidR="00BE0D8C" w:rsidRPr="00D81F7B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 w:rsidR="00D81F7B" w:rsidRPr="00D81F7B">
        <w:rPr>
          <w:rFonts w:ascii="Times New Roman" w:eastAsia="Times New Roman" w:hAnsi="Times New Roman"/>
          <w:color w:val="000000" w:themeColor="text1"/>
          <w:sz w:val="24"/>
          <w:szCs w:val="24"/>
        </w:rPr>
        <w:t>11</w:t>
      </w:r>
      <w:r w:rsidR="00BE0D8C" w:rsidRPr="00D81F7B">
        <w:rPr>
          <w:rFonts w:ascii="Times New Roman" w:eastAsia="Times New Roman" w:hAnsi="Times New Roman"/>
          <w:color w:val="000000" w:themeColor="text1"/>
          <w:sz w:val="24"/>
          <w:szCs w:val="24"/>
        </w:rPr>
        <w:t>.2026</w:t>
      </w:r>
      <w:r w:rsidR="00A26882" w:rsidRPr="00D81F7B">
        <w:rPr>
          <w:rFonts w:ascii="Times New Roman" w:eastAsia="Times New Roman" w:hAnsi="Times New Roman"/>
          <w:color w:val="000000" w:themeColor="text1"/>
          <w:sz w:val="24"/>
          <w:szCs w:val="24"/>
        </w:rPr>
        <w:t>,</w:t>
      </w:r>
      <w:r w:rsidRPr="00D81F7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ora </w:t>
      </w:r>
      <w:r w:rsidR="009F150E" w:rsidRPr="00D81F7B">
        <w:rPr>
          <w:rFonts w:ascii="Times New Roman" w:eastAsia="Times New Roman" w:hAnsi="Times New Roman"/>
          <w:color w:val="000000" w:themeColor="text1"/>
          <w:sz w:val="24"/>
          <w:szCs w:val="24"/>
        </w:rPr>
        <w:t>1</w:t>
      </w:r>
      <w:r w:rsidR="007E7EC7" w:rsidRPr="00D81F7B">
        <w:rPr>
          <w:rFonts w:ascii="Times New Roman" w:eastAsia="Times New Roman" w:hAnsi="Times New Roman"/>
          <w:color w:val="000000" w:themeColor="text1"/>
          <w:sz w:val="24"/>
          <w:szCs w:val="24"/>
        </w:rPr>
        <w:t>0</w:t>
      </w:r>
      <w:r w:rsidR="009F150E" w:rsidRPr="00D81F7B">
        <w:rPr>
          <w:rFonts w:ascii="Times New Roman" w:eastAsia="Times New Roman" w:hAnsi="Times New Roman"/>
          <w:color w:val="000000" w:themeColor="text1"/>
          <w:sz w:val="24"/>
          <w:szCs w:val="24"/>
        </w:rPr>
        <w:t>,00</w:t>
      </w:r>
      <w:r w:rsidR="0017356B" w:rsidRPr="00D81F7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D81F7B">
        <w:rPr>
          <w:rFonts w:ascii="Times New Roman" w:eastAsia="Times New Roman" w:hAnsi="Times New Roman"/>
          <w:color w:val="000000" w:themeColor="text1"/>
          <w:sz w:val="24"/>
          <w:szCs w:val="24"/>
        </w:rPr>
        <w:t>la sediul PRIMĂRIEI MUNICIPIULUI ADJUD, JUDEŢUL VRANCEA.</w:t>
      </w:r>
    </w:p>
    <w:p w14:paraId="11CD2135" w14:textId="77777777" w:rsidR="00A938EF" w:rsidRPr="00D81F7B" w:rsidRDefault="00A938EF" w:rsidP="007E7EC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746A4F06" w14:textId="299E8F11" w:rsidR="000A3B2D" w:rsidRPr="00D81F7B" w:rsidRDefault="000A3B2D" w:rsidP="007E7EC7">
      <w:pPr>
        <w:tabs>
          <w:tab w:val="center" w:pos="4320"/>
          <w:tab w:val="right" w:pos="8640"/>
        </w:tabs>
        <w:spacing w:after="0" w:line="240" w:lineRule="auto"/>
        <w:ind w:right="637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 w:rsidRPr="00D81F7B">
        <w:rPr>
          <w:rFonts w:ascii="Times New Roman" w:eastAsia="Times New Roman" w:hAnsi="Times New Roman"/>
          <w:sz w:val="24"/>
          <w:szCs w:val="24"/>
          <w:lang w:eastAsia="ro-RO"/>
        </w:rPr>
        <w:t xml:space="preserve">                                                   Secretar comisie exam</w:t>
      </w:r>
      <w:r w:rsidR="00BA51A5" w:rsidRPr="00D81F7B">
        <w:rPr>
          <w:rFonts w:ascii="Times New Roman" w:eastAsia="Times New Roman" w:hAnsi="Times New Roman"/>
          <w:sz w:val="24"/>
          <w:szCs w:val="24"/>
          <w:lang w:eastAsia="ro-RO"/>
        </w:rPr>
        <w:t>e</w:t>
      </w:r>
      <w:r w:rsidRPr="00D81F7B">
        <w:rPr>
          <w:rFonts w:ascii="Times New Roman" w:eastAsia="Times New Roman" w:hAnsi="Times New Roman"/>
          <w:sz w:val="24"/>
          <w:szCs w:val="24"/>
          <w:lang w:eastAsia="ro-RO"/>
        </w:rPr>
        <w:t>n,</w:t>
      </w:r>
    </w:p>
    <w:p w14:paraId="2D668108" w14:textId="4DA8B72F" w:rsidR="000A3B2D" w:rsidRPr="00D81F7B" w:rsidRDefault="000A3B2D" w:rsidP="007E7EC7">
      <w:pPr>
        <w:tabs>
          <w:tab w:val="center" w:pos="4320"/>
          <w:tab w:val="right" w:pos="8640"/>
        </w:tabs>
        <w:spacing w:after="0" w:line="240" w:lineRule="auto"/>
        <w:ind w:right="637"/>
        <w:jc w:val="both"/>
        <w:rPr>
          <w:rFonts w:ascii="Times New Roman" w:eastAsia="Times New Roman" w:hAnsi="Times New Roman"/>
          <w:bCs/>
          <w:i/>
          <w:iCs/>
          <w:sz w:val="24"/>
          <w:szCs w:val="24"/>
        </w:rPr>
      </w:pPr>
      <w:r w:rsidRPr="00D81F7B">
        <w:rPr>
          <w:rFonts w:ascii="Times New Roman" w:eastAsia="Times New Roman" w:hAnsi="Times New Roman"/>
          <w:i/>
          <w:sz w:val="24"/>
          <w:szCs w:val="24"/>
          <w:lang w:eastAsia="ro-RO"/>
        </w:rPr>
        <w:t xml:space="preserve">                                              </w:t>
      </w:r>
      <w:r w:rsidR="00EF493E" w:rsidRPr="00D81F7B">
        <w:rPr>
          <w:rFonts w:ascii="Times New Roman" w:eastAsia="Times New Roman" w:hAnsi="Times New Roman"/>
          <w:i/>
          <w:sz w:val="24"/>
          <w:szCs w:val="24"/>
          <w:lang w:eastAsia="ro-RO"/>
        </w:rPr>
        <w:t xml:space="preserve">            </w:t>
      </w:r>
      <w:r w:rsidRPr="00D81F7B">
        <w:rPr>
          <w:rFonts w:ascii="Times New Roman" w:eastAsia="Times New Roman" w:hAnsi="Times New Roman"/>
          <w:i/>
          <w:sz w:val="24"/>
          <w:szCs w:val="24"/>
          <w:lang w:eastAsia="ro-RO"/>
        </w:rPr>
        <w:t>Romanov Camelia</w:t>
      </w:r>
      <w:r w:rsidRPr="00D81F7B">
        <w:rPr>
          <w:rFonts w:ascii="Times New Roman" w:eastAsia="Times New Roman" w:hAnsi="Times New Roman"/>
          <w:b/>
          <w:bCs/>
          <w:i/>
          <w:sz w:val="24"/>
          <w:szCs w:val="24"/>
        </w:rPr>
        <w:t xml:space="preserve">                               </w:t>
      </w:r>
    </w:p>
    <w:p w14:paraId="5070E074" w14:textId="77777777" w:rsidR="000A3B2D" w:rsidRPr="000F257D" w:rsidRDefault="000A3B2D" w:rsidP="007E7EC7">
      <w:pPr>
        <w:overflowPunct w:val="0"/>
        <w:autoSpaceDE w:val="0"/>
        <w:autoSpaceDN w:val="0"/>
        <w:adjustRightInd w:val="0"/>
        <w:spacing w:before="240" w:after="60" w:line="240" w:lineRule="auto"/>
        <w:jc w:val="both"/>
        <w:textAlignment w:val="baseline"/>
        <w:outlineLvl w:val="6"/>
        <w:rPr>
          <w:rFonts w:ascii="Trebuchet MS" w:eastAsia="Times New Roman" w:hAnsi="Trebuchet MS"/>
          <w:b/>
          <w:bCs/>
          <w:i/>
          <w:sz w:val="24"/>
          <w:szCs w:val="24"/>
        </w:rPr>
      </w:pPr>
    </w:p>
    <w:p w14:paraId="06840495" w14:textId="77777777" w:rsidR="00393682" w:rsidRPr="007E7EC7" w:rsidRDefault="000A3B2D" w:rsidP="007E7EC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sz w:val="24"/>
          <w:szCs w:val="24"/>
        </w:rPr>
      </w:pPr>
      <w:r w:rsidRPr="007E7EC7">
        <w:rPr>
          <w:rFonts w:ascii="Times New Roman" w:eastAsia="Times New Roman" w:hAnsi="Times New Roman"/>
          <w:i/>
          <w:sz w:val="24"/>
          <w:szCs w:val="24"/>
        </w:rPr>
        <w:tab/>
      </w:r>
    </w:p>
    <w:p w14:paraId="37FBF814" w14:textId="77777777" w:rsidR="00393682" w:rsidRPr="007E7EC7" w:rsidRDefault="00393682" w:rsidP="007E7EC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sz w:val="24"/>
          <w:szCs w:val="24"/>
        </w:rPr>
      </w:pPr>
    </w:p>
    <w:p w14:paraId="4DDF4001" w14:textId="77777777" w:rsidR="00393682" w:rsidRPr="007E7EC7" w:rsidRDefault="00393682" w:rsidP="007E7EC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sz w:val="24"/>
          <w:szCs w:val="24"/>
        </w:rPr>
      </w:pPr>
    </w:p>
    <w:bookmarkEnd w:id="1"/>
    <w:p w14:paraId="03F0A9C8" w14:textId="77777777" w:rsidR="00645B84" w:rsidRPr="007E7EC7" w:rsidRDefault="00645B84" w:rsidP="007E7EC7">
      <w:pPr>
        <w:jc w:val="both"/>
        <w:rPr>
          <w:rFonts w:ascii="Times New Roman" w:hAnsi="Times New Roman"/>
        </w:rPr>
      </w:pPr>
    </w:p>
    <w:sectPr w:rsidR="00645B84" w:rsidRPr="007E7EC7" w:rsidSect="000A3B2D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B2D"/>
    <w:rsid w:val="000119FC"/>
    <w:rsid w:val="000355A2"/>
    <w:rsid w:val="00043C4C"/>
    <w:rsid w:val="000A3B2D"/>
    <w:rsid w:val="000F22C1"/>
    <w:rsid w:val="000F257D"/>
    <w:rsid w:val="0017356B"/>
    <w:rsid w:val="001E1279"/>
    <w:rsid w:val="002B1138"/>
    <w:rsid w:val="0037011C"/>
    <w:rsid w:val="00390DBB"/>
    <w:rsid w:val="00393682"/>
    <w:rsid w:val="00470924"/>
    <w:rsid w:val="004D4D9C"/>
    <w:rsid w:val="004E0B52"/>
    <w:rsid w:val="00515E6C"/>
    <w:rsid w:val="0059556D"/>
    <w:rsid w:val="006208B0"/>
    <w:rsid w:val="00645B84"/>
    <w:rsid w:val="00646221"/>
    <w:rsid w:val="00655129"/>
    <w:rsid w:val="006A79EB"/>
    <w:rsid w:val="007643B1"/>
    <w:rsid w:val="007D1966"/>
    <w:rsid w:val="007E7EC7"/>
    <w:rsid w:val="00804D30"/>
    <w:rsid w:val="008932D5"/>
    <w:rsid w:val="008F0398"/>
    <w:rsid w:val="00900339"/>
    <w:rsid w:val="00917D0D"/>
    <w:rsid w:val="00957B39"/>
    <w:rsid w:val="009F150E"/>
    <w:rsid w:val="009F38DD"/>
    <w:rsid w:val="00A26882"/>
    <w:rsid w:val="00A83A2D"/>
    <w:rsid w:val="00A938EF"/>
    <w:rsid w:val="00AD480A"/>
    <w:rsid w:val="00B35305"/>
    <w:rsid w:val="00B767A5"/>
    <w:rsid w:val="00BA51A5"/>
    <w:rsid w:val="00BE05A4"/>
    <w:rsid w:val="00BE0D8C"/>
    <w:rsid w:val="00C31D80"/>
    <w:rsid w:val="00CF0AB5"/>
    <w:rsid w:val="00D354E4"/>
    <w:rsid w:val="00D56B7E"/>
    <w:rsid w:val="00D81F7B"/>
    <w:rsid w:val="00EF493E"/>
    <w:rsid w:val="00F4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11C33"/>
  <w15:chartTrackingRefBased/>
  <w15:docId w15:val="{77D08218-DE32-44F9-B64A-D072047A4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B2D"/>
    <w:pPr>
      <w:spacing w:after="200" w:line="360" w:lineRule="auto"/>
      <w:jc w:val="center"/>
    </w:pPr>
    <w:rPr>
      <w:rFonts w:ascii="Calibri" w:eastAsia="Calibri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semiHidden/>
    <w:unhideWhenUsed/>
    <w:rsid w:val="00EF49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djud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194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</dc:creator>
  <cp:keywords/>
  <dc:description/>
  <cp:lastModifiedBy>Cami</cp:lastModifiedBy>
  <cp:revision>33</cp:revision>
  <cp:lastPrinted>2024-08-30T08:49:00Z</cp:lastPrinted>
  <dcterms:created xsi:type="dcterms:W3CDTF">2021-11-12T08:05:00Z</dcterms:created>
  <dcterms:modified xsi:type="dcterms:W3CDTF">2026-11-03T07:16:00Z</dcterms:modified>
</cp:coreProperties>
</file>