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2D5D4C" w:rsidRDefault="00657819" w:rsidP="008F5ACC">
      <w:pPr>
        <w:pStyle w:val="Frspaiere"/>
        <w:jc w:val="center"/>
        <w:rPr>
          <w:rFonts w:ascii="Times New Roman" w:eastAsia="Times New Roman" w:hAnsi="Times New Roman" w:cs="Times New Roman"/>
          <w:b/>
          <w:bCs/>
          <w:sz w:val="24"/>
          <w:szCs w:val="24"/>
        </w:rPr>
      </w:pPr>
      <w:r w:rsidRPr="002D5D4C">
        <w:rPr>
          <w:rFonts w:ascii="Times New Roman" w:eastAsia="Times New Roman" w:hAnsi="Times New Roman" w:cs="Times New Roman"/>
          <w:b/>
          <w:bCs/>
          <w:sz w:val="24"/>
          <w:szCs w:val="24"/>
        </w:rPr>
        <w:t>ROMÂNIA</w:t>
      </w:r>
    </w:p>
    <w:p w14:paraId="5F05EA4A" w14:textId="77777777" w:rsidR="002D3E4D" w:rsidRPr="002D5D4C" w:rsidRDefault="00657819" w:rsidP="008F5ACC">
      <w:pPr>
        <w:pStyle w:val="Frspaiere"/>
        <w:jc w:val="center"/>
        <w:rPr>
          <w:rFonts w:ascii="Times New Roman" w:eastAsia="Times New Roman" w:hAnsi="Times New Roman" w:cs="Times New Roman"/>
          <w:b/>
          <w:bCs/>
          <w:sz w:val="24"/>
          <w:szCs w:val="24"/>
        </w:rPr>
      </w:pPr>
      <w:r w:rsidRPr="002D5D4C">
        <w:rPr>
          <w:rFonts w:ascii="Times New Roman" w:eastAsia="Times New Roman" w:hAnsi="Times New Roman" w:cs="Times New Roman"/>
          <w:b/>
          <w:bCs/>
          <w:sz w:val="24"/>
          <w:szCs w:val="24"/>
        </w:rPr>
        <w:t>JUDEȚUL VRANCEA</w:t>
      </w:r>
    </w:p>
    <w:p w14:paraId="00F9FAD1" w14:textId="135FF50B" w:rsidR="002D3E4D" w:rsidRPr="002D5D4C" w:rsidRDefault="00657819" w:rsidP="008F5ACC">
      <w:pPr>
        <w:pStyle w:val="Frspaiere"/>
        <w:jc w:val="center"/>
        <w:rPr>
          <w:rFonts w:ascii="Times New Roman" w:eastAsia="Times New Roman" w:hAnsi="Times New Roman" w:cs="Times New Roman"/>
          <w:b/>
          <w:bCs/>
          <w:sz w:val="24"/>
          <w:szCs w:val="24"/>
        </w:rPr>
      </w:pPr>
      <w:r w:rsidRPr="002D5D4C">
        <w:rPr>
          <w:rFonts w:ascii="Times New Roman" w:eastAsia="Times New Roman" w:hAnsi="Times New Roman" w:cs="Times New Roman"/>
          <w:b/>
          <w:bCs/>
          <w:sz w:val="24"/>
          <w:szCs w:val="24"/>
        </w:rPr>
        <w:t>MUNICIPIUL ADJUD</w:t>
      </w:r>
    </w:p>
    <w:p w14:paraId="0D0F486E" w14:textId="5B92FF3E" w:rsidR="00E91FCF" w:rsidRPr="002D5D4C" w:rsidRDefault="004610B5" w:rsidP="008F5ACC">
      <w:pPr>
        <w:pStyle w:val="Frspaiere"/>
        <w:jc w:val="center"/>
        <w:rPr>
          <w:rFonts w:ascii="Times New Roman" w:eastAsia="Times New Roman" w:hAnsi="Times New Roman" w:cs="Times New Roman"/>
          <w:b/>
          <w:bCs/>
          <w:sz w:val="24"/>
          <w:szCs w:val="24"/>
        </w:rPr>
      </w:pPr>
      <w:r w:rsidRPr="002D5D4C">
        <w:rPr>
          <w:rFonts w:ascii="Times New Roman" w:eastAsia="Times New Roman" w:hAnsi="Times New Roman" w:cs="Times New Roman"/>
          <w:b/>
          <w:bCs/>
          <w:sz w:val="24"/>
          <w:szCs w:val="24"/>
        </w:rPr>
        <w:t>CONSILIUL LOCAL</w:t>
      </w:r>
    </w:p>
    <w:p w14:paraId="2AC18DA5" w14:textId="77777777" w:rsidR="00AE5F5B" w:rsidRPr="002D5D4C" w:rsidRDefault="00AE5F5B" w:rsidP="008F5ACC">
      <w:pPr>
        <w:pStyle w:val="Frspaiere"/>
        <w:rPr>
          <w:rFonts w:ascii="Times New Roman" w:eastAsia="Times New Roman" w:hAnsi="Times New Roman" w:cs="Times New Roman"/>
          <w:b/>
          <w:bCs/>
          <w:sz w:val="24"/>
          <w:szCs w:val="24"/>
        </w:rPr>
      </w:pPr>
    </w:p>
    <w:p w14:paraId="324FCD63" w14:textId="77777777" w:rsidR="00AE5F5B" w:rsidRPr="002D5D4C" w:rsidRDefault="00AE5F5B" w:rsidP="008F5ACC">
      <w:pPr>
        <w:pStyle w:val="Frspaiere"/>
        <w:jc w:val="center"/>
        <w:rPr>
          <w:rFonts w:ascii="Times New Roman" w:eastAsia="Times New Roman" w:hAnsi="Times New Roman" w:cs="Times New Roman"/>
          <w:b/>
          <w:bCs/>
          <w:sz w:val="24"/>
          <w:szCs w:val="24"/>
        </w:rPr>
      </w:pPr>
    </w:p>
    <w:p w14:paraId="606D67AB" w14:textId="5ADAC4D6" w:rsidR="00EB4434" w:rsidRPr="002D5D4C" w:rsidRDefault="00657819" w:rsidP="00CF1A80">
      <w:pPr>
        <w:pStyle w:val="Frspaiere"/>
        <w:jc w:val="center"/>
        <w:rPr>
          <w:rFonts w:ascii="Times New Roman" w:eastAsia="Times New Roman" w:hAnsi="Times New Roman" w:cs="Times New Roman"/>
          <w:b/>
          <w:bCs/>
          <w:sz w:val="24"/>
          <w:szCs w:val="24"/>
        </w:rPr>
      </w:pPr>
      <w:r w:rsidRPr="002D5D4C">
        <w:rPr>
          <w:rFonts w:ascii="Times New Roman" w:eastAsia="Times New Roman" w:hAnsi="Times New Roman" w:cs="Times New Roman"/>
          <w:b/>
          <w:bCs/>
          <w:sz w:val="24"/>
          <w:szCs w:val="24"/>
        </w:rPr>
        <w:t>PROCES VERBAL</w:t>
      </w:r>
    </w:p>
    <w:p w14:paraId="358A7B81" w14:textId="77777777" w:rsidR="008F5ACC" w:rsidRPr="002D5D4C" w:rsidRDefault="008F5ACC" w:rsidP="008F5ACC">
      <w:pPr>
        <w:tabs>
          <w:tab w:val="left" w:pos="142"/>
          <w:tab w:val="left" w:pos="851"/>
        </w:tabs>
        <w:spacing w:after="0" w:line="240" w:lineRule="auto"/>
        <w:ind w:right="-472"/>
        <w:jc w:val="center"/>
        <w:rPr>
          <w:rFonts w:ascii="Times New Roman" w:hAnsi="Times New Roman" w:cs="Times New Roman"/>
          <w:b/>
          <w:bCs/>
          <w:sz w:val="24"/>
          <w:szCs w:val="24"/>
        </w:rPr>
      </w:pPr>
    </w:p>
    <w:p w14:paraId="1CB0C8CD" w14:textId="5A87357B" w:rsidR="008F5ACC" w:rsidRPr="002D5D4C" w:rsidRDefault="008F5ACC" w:rsidP="008F5ACC">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2D5D4C">
        <w:rPr>
          <w:rFonts w:ascii="Times New Roman" w:hAnsi="Times New Roman" w:cs="Times New Roman"/>
          <w:sz w:val="24"/>
          <w:szCs w:val="24"/>
        </w:rPr>
        <w:t>Încheiat astăzi, 2</w:t>
      </w:r>
      <w:r w:rsidR="002D5D4C" w:rsidRPr="002D5D4C">
        <w:rPr>
          <w:rFonts w:ascii="Times New Roman" w:hAnsi="Times New Roman" w:cs="Times New Roman"/>
          <w:sz w:val="24"/>
          <w:szCs w:val="24"/>
        </w:rPr>
        <w:t>8</w:t>
      </w:r>
      <w:r w:rsidRPr="002D5D4C">
        <w:rPr>
          <w:rFonts w:ascii="Times New Roman" w:hAnsi="Times New Roman" w:cs="Times New Roman"/>
          <w:sz w:val="24"/>
          <w:szCs w:val="24"/>
        </w:rPr>
        <w:t xml:space="preserve"> septembrie 2026, în cadrul ședinței extraordinare a Consiliului Local al municipiului Adjud convocată de îndată de Primarul Municipiului Adjud</w:t>
      </w:r>
      <w:r w:rsidR="006E4C26">
        <w:rPr>
          <w:rFonts w:ascii="Times New Roman" w:hAnsi="Times New Roman" w:cs="Times New Roman"/>
          <w:sz w:val="24"/>
          <w:szCs w:val="24"/>
        </w:rPr>
        <w:t xml:space="preserve"> la ora 10.30</w:t>
      </w:r>
      <w:r w:rsidRPr="002D5D4C">
        <w:rPr>
          <w:rFonts w:ascii="Times New Roman" w:hAnsi="Times New Roman" w:cs="Times New Roman"/>
          <w:sz w:val="24"/>
          <w:szCs w:val="24"/>
        </w:rPr>
        <w:t xml:space="preserve">. </w:t>
      </w:r>
    </w:p>
    <w:p w14:paraId="45141825" w14:textId="4194D153" w:rsidR="008F5ACC" w:rsidRPr="002D5D4C" w:rsidRDefault="008F5ACC" w:rsidP="008F5ACC">
      <w:pPr>
        <w:suppressAutoHyphens/>
        <w:spacing w:after="0" w:line="240" w:lineRule="auto"/>
        <w:ind w:firstLine="703"/>
        <w:jc w:val="both"/>
        <w:rPr>
          <w:rFonts w:ascii="Times New Roman" w:hAnsi="Times New Roman" w:cs="Times New Roman"/>
          <w:sz w:val="24"/>
          <w:szCs w:val="24"/>
        </w:rPr>
      </w:pPr>
      <w:r w:rsidRPr="002D5D4C">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2D5D4C">
        <w:rPr>
          <w:rFonts w:ascii="Times New Roman" w:hAnsi="Times New Roman" w:cs="Times New Roman"/>
          <w:color w:val="000000" w:themeColor="text1"/>
          <w:sz w:val="24"/>
          <w:szCs w:val="24"/>
        </w:rPr>
        <w:t>cu modificările și completările ulterioare</w:t>
      </w:r>
      <w:r w:rsidRPr="002D5D4C">
        <w:rPr>
          <w:rFonts w:ascii="Times New Roman" w:hAnsi="Times New Roman" w:cs="Times New Roman"/>
          <w:sz w:val="24"/>
          <w:szCs w:val="24"/>
        </w:rPr>
        <w:t xml:space="preserve">, prin Dispoziția nr. </w:t>
      </w:r>
      <w:r w:rsidRPr="002D5D4C">
        <w:rPr>
          <w:rFonts w:ascii="Times New Roman" w:hAnsi="Times New Roman" w:cs="Times New Roman"/>
          <w:b/>
          <w:sz w:val="24"/>
          <w:szCs w:val="24"/>
        </w:rPr>
        <w:t>91</w:t>
      </w:r>
      <w:r w:rsidR="002D5D4C" w:rsidRPr="002D5D4C">
        <w:rPr>
          <w:rFonts w:ascii="Times New Roman" w:hAnsi="Times New Roman" w:cs="Times New Roman"/>
          <w:b/>
          <w:sz w:val="24"/>
          <w:szCs w:val="24"/>
        </w:rPr>
        <w:t>8</w:t>
      </w:r>
      <w:r w:rsidRPr="002D5D4C">
        <w:rPr>
          <w:rFonts w:ascii="Times New Roman" w:hAnsi="Times New Roman" w:cs="Times New Roman"/>
          <w:b/>
          <w:sz w:val="24"/>
          <w:szCs w:val="24"/>
        </w:rPr>
        <w:t>/2</w:t>
      </w:r>
      <w:r w:rsidR="002D5D4C" w:rsidRPr="002D5D4C">
        <w:rPr>
          <w:rFonts w:ascii="Times New Roman" w:hAnsi="Times New Roman" w:cs="Times New Roman"/>
          <w:b/>
          <w:sz w:val="24"/>
          <w:szCs w:val="24"/>
        </w:rPr>
        <w:t>8</w:t>
      </w:r>
      <w:r w:rsidRPr="002D5D4C">
        <w:rPr>
          <w:rFonts w:ascii="Times New Roman" w:hAnsi="Times New Roman" w:cs="Times New Roman"/>
          <w:b/>
          <w:sz w:val="24"/>
          <w:szCs w:val="24"/>
        </w:rPr>
        <w:t xml:space="preserve">.09.2026. </w:t>
      </w:r>
    </w:p>
    <w:p w14:paraId="2EEF1BB5" w14:textId="77777777" w:rsidR="008F5ACC" w:rsidRPr="002D5D4C" w:rsidRDefault="008F5ACC" w:rsidP="008F5ACC">
      <w:pPr>
        <w:suppressAutoHyphens/>
        <w:spacing w:after="0" w:line="240" w:lineRule="auto"/>
        <w:ind w:firstLine="703"/>
        <w:jc w:val="both"/>
        <w:rPr>
          <w:rFonts w:ascii="Times New Roman" w:hAnsi="Times New Roman" w:cs="Times New Roman"/>
          <w:sz w:val="24"/>
          <w:szCs w:val="24"/>
        </w:rPr>
      </w:pPr>
      <w:r w:rsidRPr="002D5D4C">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0993C714" w14:textId="77777777" w:rsidR="002D5D4C" w:rsidRPr="002D5D4C" w:rsidRDefault="002D5D4C" w:rsidP="002D5D4C">
      <w:pPr>
        <w:ind w:firstLine="708"/>
        <w:jc w:val="both"/>
        <w:rPr>
          <w:rFonts w:ascii="Times New Roman" w:hAnsi="Times New Roman" w:cs="Times New Roman"/>
          <w:sz w:val="24"/>
          <w:szCs w:val="24"/>
        </w:rPr>
      </w:pPr>
      <w:bookmarkStart w:id="6" w:name="_Hlk129080360"/>
      <w:bookmarkStart w:id="7" w:name="_Hlk115680812"/>
      <w:bookmarkStart w:id="8" w:name="_Hlk135391474"/>
      <w:bookmarkEnd w:id="0"/>
      <w:bookmarkEnd w:id="1"/>
      <w:bookmarkEnd w:id="2"/>
      <w:r w:rsidRPr="002D5D4C">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0548FD72" w14:textId="2AD5DFE9" w:rsidR="002D5D4C" w:rsidRPr="002D5D4C" w:rsidRDefault="002D5D4C" w:rsidP="002D5D4C">
      <w:pPr>
        <w:suppressAutoHyphens/>
        <w:ind w:firstLine="703"/>
        <w:jc w:val="both"/>
        <w:rPr>
          <w:rFonts w:ascii="Times New Roman" w:hAnsi="Times New Roman" w:cs="Times New Roman"/>
          <w:sz w:val="24"/>
          <w:szCs w:val="24"/>
        </w:rPr>
      </w:pPr>
      <w:r w:rsidRPr="002D5D4C">
        <w:rPr>
          <w:rFonts w:ascii="Times New Roman" w:hAnsi="Times New Roman" w:cs="Times New Roman"/>
          <w:b/>
          <w:bCs/>
          <w:sz w:val="24"/>
          <w:szCs w:val="24"/>
        </w:rPr>
        <w:t xml:space="preserve">Dna. Sibișan Andra-Genoveva – Secretarul  General al Municipiului Adjud - </w:t>
      </w:r>
      <w:r w:rsidRPr="002D5D4C">
        <w:rPr>
          <w:rFonts w:ascii="Times New Roman" w:hAnsi="Times New Roman" w:cs="Times New Roman"/>
          <w:bCs/>
          <w:sz w:val="24"/>
          <w:szCs w:val="24"/>
        </w:rPr>
        <w:t xml:space="preserve"> </w:t>
      </w:r>
      <w:r w:rsidRPr="002D5D4C">
        <w:rPr>
          <w:rFonts w:ascii="Times New Roman" w:hAnsi="Times New Roman" w:cs="Times New Roman"/>
          <w:sz w:val="24"/>
          <w:szCs w:val="24"/>
        </w:rPr>
        <w:t xml:space="preserve">La această ședința participă un număr de 7 consilieri fizic și 5 consilieri online (Moise Alin-Cosmin, Severin Florentina, Bîtcă Ionel, Stoica Constantin și Roșu Constantin)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2D5D4C">
        <w:rPr>
          <w:rFonts w:ascii="Times New Roman" w:hAnsi="Times New Roman" w:cs="Times New Roman"/>
          <w:sz w:val="24"/>
          <w:szCs w:val="24"/>
        </w:rPr>
        <w:t>Sunt absenți Cristea Ovidiu-Răzvan, Irimia Lucia</w:t>
      </w:r>
      <w:r w:rsidR="00E270F4">
        <w:rPr>
          <w:rFonts w:ascii="Times New Roman" w:hAnsi="Times New Roman" w:cs="Times New Roman"/>
          <w:sz w:val="24"/>
          <w:szCs w:val="24"/>
        </w:rPr>
        <w:t>n</w:t>
      </w:r>
      <w:r w:rsidRPr="002D5D4C">
        <w:rPr>
          <w:rFonts w:ascii="Times New Roman" w:hAnsi="Times New Roman" w:cs="Times New Roman"/>
          <w:sz w:val="24"/>
          <w:szCs w:val="24"/>
        </w:rPr>
        <w:t>-Adrian, Mihai Silviu și Stoica Teodora.</w:t>
      </w:r>
    </w:p>
    <w:p w14:paraId="5C2FB436" w14:textId="77777777" w:rsidR="002D5D4C" w:rsidRPr="002D5D4C" w:rsidRDefault="002D5D4C" w:rsidP="002D5D4C">
      <w:pPr>
        <w:ind w:firstLine="708"/>
        <w:jc w:val="both"/>
        <w:rPr>
          <w:rFonts w:ascii="Times New Roman" w:hAnsi="Times New Roman" w:cs="Times New Roman"/>
          <w:sz w:val="24"/>
          <w:szCs w:val="24"/>
        </w:rPr>
      </w:pPr>
      <w:r w:rsidRPr="002D5D4C">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53F5F7F" w14:textId="15B559F9" w:rsidR="002D5D4C" w:rsidRPr="002D5D4C" w:rsidRDefault="002D5D4C" w:rsidP="002D5D4C">
      <w:pPr>
        <w:suppressAutoHyphens/>
        <w:ind w:firstLine="703"/>
        <w:jc w:val="both"/>
        <w:rPr>
          <w:rFonts w:ascii="Times New Roman" w:hAnsi="Times New Roman" w:cs="Times New Roman"/>
          <w:sz w:val="24"/>
          <w:szCs w:val="24"/>
        </w:rPr>
      </w:pPr>
      <w:r w:rsidRPr="002D5D4C">
        <w:rPr>
          <w:rFonts w:ascii="Times New Roman" w:hAnsi="Times New Roman" w:cs="Times New Roman"/>
          <w:b/>
          <w:sz w:val="24"/>
          <w:szCs w:val="24"/>
        </w:rPr>
        <w:t xml:space="preserve">Președintele de ședință - </w:t>
      </w:r>
      <w:r w:rsidRPr="002D5D4C">
        <w:rPr>
          <w:rFonts w:ascii="Times New Roman" w:hAnsi="Times New Roman" w:cs="Times New Roman"/>
          <w:sz w:val="24"/>
          <w:szCs w:val="24"/>
        </w:rPr>
        <w:t>Primarul municipiului Adjud, dl. ec. Nica George-Claudiu, prin Dispoziția nr</w:t>
      </w:r>
      <w:r w:rsidRPr="002D5D4C">
        <w:rPr>
          <w:rFonts w:ascii="Times New Roman" w:hAnsi="Times New Roman" w:cs="Times New Roman"/>
          <w:color w:val="000000" w:themeColor="text1"/>
          <w:sz w:val="24"/>
          <w:szCs w:val="24"/>
        </w:rPr>
        <w:t xml:space="preserve">. </w:t>
      </w:r>
      <w:r w:rsidRPr="002D5D4C">
        <w:rPr>
          <w:rFonts w:ascii="Times New Roman" w:hAnsi="Times New Roman" w:cs="Times New Roman"/>
          <w:b/>
          <w:bCs/>
          <w:sz w:val="24"/>
          <w:szCs w:val="24"/>
        </w:rPr>
        <w:t>918/28.09.2026</w:t>
      </w:r>
      <w:r w:rsidRPr="002D5D4C">
        <w:rPr>
          <w:rFonts w:ascii="Times New Roman" w:hAnsi="Times New Roman" w:cs="Times New Roman"/>
          <w:color w:val="EE0000"/>
          <w:sz w:val="24"/>
          <w:szCs w:val="24"/>
        </w:rPr>
        <w:t xml:space="preserve"> </w:t>
      </w:r>
      <w:r w:rsidRPr="002D5D4C">
        <w:rPr>
          <w:rFonts w:ascii="Times New Roman" w:hAnsi="Times New Roman" w:cs="Times New Roman"/>
          <w:color w:val="000000" w:themeColor="text1"/>
          <w:sz w:val="24"/>
          <w:szCs w:val="24"/>
        </w:rPr>
        <w:t xml:space="preserve">a convocat de îndată în ședință extraordinară Consiliul Local, conform art. 134, alin. (4), care </w:t>
      </w:r>
      <w:r w:rsidRPr="002D5D4C">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4D840F0D" w14:textId="69495B2E" w:rsidR="002D5D4C" w:rsidRPr="002D5D4C" w:rsidRDefault="002D5D4C" w:rsidP="002D5D4C">
      <w:pPr>
        <w:suppressAutoHyphens/>
        <w:ind w:firstLine="703"/>
        <w:jc w:val="both"/>
        <w:rPr>
          <w:rFonts w:ascii="Times New Roman" w:hAnsi="Times New Roman" w:cs="Times New Roman"/>
          <w:sz w:val="24"/>
          <w:szCs w:val="24"/>
        </w:rPr>
      </w:pPr>
      <w:r w:rsidRPr="002D5D4C">
        <w:rPr>
          <w:rFonts w:ascii="Times New Roman" w:hAnsi="Times New Roman" w:cs="Times New Roman"/>
          <w:sz w:val="24"/>
          <w:szCs w:val="24"/>
        </w:rPr>
        <w:t>Astfel, permiteți-mi să vă prezint ordinea de zi:</w:t>
      </w:r>
    </w:p>
    <w:p w14:paraId="5E425657" w14:textId="77777777" w:rsidR="002D5D4C" w:rsidRPr="002D5D4C" w:rsidRDefault="002D5D4C" w:rsidP="002D5D4C">
      <w:pPr>
        <w:pStyle w:val="Listparagraf"/>
        <w:ind w:left="0" w:firstLine="703"/>
        <w:jc w:val="both"/>
        <w:rPr>
          <w:rFonts w:ascii="Times New Roman" w:hAnsi="Times New Roman" w:cs="Times New Roman"/>
          <w:b/>
          <w:color w:val="000000"/>
          <w:sz w:val="24"/>
          <w:szCs w:val="24"/>
        </w:rPr>
      </w:pPr>
      <w:bookmarkStart w:id="9" w:name="_Hlk241481728"/>
      <w:bookmarkStart w:id="10" w:name="_Hlk219300402"/>
      <w:bookmarkStart w:id="11" w:name="_Hlk216249677"/>
      <w:r w:rsidRPr="002D5D4C">
        <w:rPr>
          <w:rFonts w:ascii="Times New Roman" w:hAnsi="Times New Roman" w:cs="Times New Roman"/>
          <w:b/>
          <w:bCs/>
          <w:sz w:val="24"/>
          <w:szCs w:val="24"/>
        </w:rPr>
        <w:t xml:space="preserve">Punctul 1 al ordinii de zi - </w:t>
      </w:r>
      <w:r w:rsidRPr="002D5D4C">
        <w:rPr>
          <w:rFonts w:ascii="Times New Roman" w:hAnsi="Times New Roman" w:cs="Times New Roman"/>
          <w:b/>
          <w:color w:val="000000"/>
          <w:sz w:val="24"/>
          <w:szCs w:val="24"/>
        </w:rPr>
        <w:t>Proiect de hotărâre privind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tehnico-economice (faza Studiu de Fezabilitate) și a indicatorilor tehnico-economici, precum și a finanțării cheltuielilor aferente proiectului, altele decât ajutorul public nerambursabil</w:t>
      </w:r>
    </w:p>
    <w:bookmarkEnd w:id="9"/>
    <w:p w14:paraId="31F721AC" w14:textId="77777777" w:rsidR="002D5D4C" w:rsidRPr="002D5D4C" w:rsidRDefault="002D5D4C" w:rsidP="002D5D4C">
      <w:pPr>
        <w:pStyle w:val="Listparagraf"/>
        <w:spacing w:after="0"/>
        <w:ind w:left="0"/>
        <w:jc w:val="both"/>
        <w:rPr>
          <w:rFonts w:ascii="Times New Roman" w:hAnsi="Times New Roman" w:cs="Times New Roman"/>
          <w:sz w:val="24"/>
          <w:szCs w:val="24"/>
        </w:rPr>
      </w:pPr>
      <w:r w:rsidRPr="002D5D4C">
        <w:rPr>
          <w:rFonts w:ascii="Times New Roman" w:hAnsi="Times New Roman" w:cs="Times New Roman"/>
          <w:sz w:val="24"/>
          <w:szCs w:val="24"/>
        </w:rPr>
        <w:t>Inițiator – Primarul municipiului Adjud – ec. Nica George-Claudiu</w:t>
      </w:r>
    </w:p>
    <w:p w14:paraId="70D383B2" w14:textId="77777777" w:rsidR="002D5D4C" w:rsidRPr="002D5D4C" w:rsidRDefault="002D5D4C" w:rsidP="002D5D4C">
      <w:pPr>
        <w:pStyle w:val="Listparagraf"/>
        <w:spacing w:after="0"/>
        <w:ind w:left="0"/>
        <w:jc w:val="both"/>
        <w:rPr>
          <w:rFonts w:ascii="Times New Roman" w:hAnsi="Times New Roman" w:cs="Times New Roman"/>
          <w:sz w:val="24"/>
          <w:szCs w:val="24"/>
        </w:rPr>
      </w:pPr>
      <w:r w:rsidRPr="002D5D4C">
        <w:rPr>
          <w:rFonts w:ascii="Times New Roman" w:hAnsi="Times New Roman" w:cs="Times New Roman"/>
          <w:sz w:val="24"/>
          <w:szCs w:val="24"/>
        </w:rPr>
        <w:lastRenderedPageBreak/>
        <w:t>Proiectul de hotărâre este însoțit de – Expunere de motive</w:t>
      </w:r>
    </w:p>
    <w:p w14:paraId="54FCE36F" w14:textId="33CF1738" w:rsidR="002D5D4C" w:rsidRPr="002D5D4C" w:rsidRDefault="002D5D4C" w:rsidP="002D5D4C">
      <w:pPr>
        <w:spacing w:after="0"/>
        <w:jc w:val="both"/>
        <w:rPr>
          <w:rFonts w:ascii="Times New Roman" w:hAnsi="Times New Roman" w:cs="Times New Roman"/>
          <w:sz w:val="24"/>
          <w:szCs w:val="24"/>
        </w:rPr>
      </w:pPr>
      <w:r w:rsidRPr="002D5D4C">
        <w:rPr>
          <w:rFonts w:ascii="Times New Roman" w:hAnsi="Times New Roman" w:cs="Times New Roman"/>
          <w:sz w:val="24"/>
          <w:szCs w:val="24"/>
        </w:rPr>
        <w:t>Raport de specialitate  - Compartiment Managementul Proiectelor și Investiții</w:t>
      </w:r>
    </w:p>
    <w:bookmarkEnd w:id="10"/>
    <w:bookmarkEnd w:id="11"/>
    <w:p w14:paraId="22674C23" w14:textId="736CE661" w:rsidR="002D5D4C" w:rsidRPr="002D5D4C" w:rsidRDefault="002D5D4C" w:rsidP="00621FA1">
      <w:pPr>
        <w:spacing w:after="0"/>
        <w:ind w:firstLine="708"/>
        <w:jc w:val="both"/>
        <w:rPr>
          <w:rFonts w:ascii="Times New Roman" w:eastAsia="Calibri" w:hAnsi="Times New Roman" w:cs="Times New Roman"/>
          <w:b/>
          <w:bCs/>
          <w:sz w:val="24"/>
          <w:szCs w:val="24"/>
        </w:rPr>
      </w:pPr>
      <w:r w:rsidRPr="002D5D4C">
        <w:rPr>
          <w:rFonts w:ascii="Times New Roman" w:eastAsia="Calibri" w:hAnsi="Times New Roman" w:cs="Times New Roman"/>
          <w:b/>
          <w:bCs/>
          <w:sz w:val="24"/>
          <w:szCs w:val="24"/>
        </w:rPr>
        <w:t>A intrat în online dna. consilier Stoica Teodora.</w:t>
      </w:r>
    </w:p>
    <w:p w14:paraId="6FE096BB" w14:textId="77777777" w:rsidR="002D5D4C" w:rsidRPr="002D5D4C" w:rsidRDefault="002D5D4C" w:rsidP="002D5D4C">
      <w:pPr>
        <w:spacing w:after="0"/>
        <w:ind w:firstLine="708"/>
        <w:jc w:val="both"/>
        <w:rPr>
          <w:rFonts w:ascii="Times New Roman" w:hAnsi="Times New Roman" w:cs="Times New Roman"/>
          <w:sz w:val="24"/>
          <w:szCs w:val="24"/>
        </w:rPr>
      </w:pPr>
      <w:r w:rsidRPr="002D5D4C">
        <w:rPr>
          <w:rFonts w:ascii="Times New Roman" w:hAnsi="Times New Roman" w:cs="Times New Roman"/>
          <w:sz w:val="24"/>
          <w:szCs w:val="24"/>
        </w:rPr>
        <w:t>Supun spre aprobare ordinea de zi a ședinței de astăzi.</w:t>
      </w:r>
    </w:p>
    <w:p w14:paraId="160370BB" w14:textId="77777777" w:rsidR="002D5D4C" w:rsidRPr="002D5D4C" w:rsidRDefault="002D5D4C" w:rsidP="002D5D4C">
      <w:pPr>
        <w:spacing w:after="0"/>
        <w:ind w:left="360" w:firstLine="348"/>
        <w:jc w:val="both"/>
        <w:rPr>
          <w:rFonts w:ascii="Times New Roman" w:hAnsi="Times New Roman" w:cs="Times New Roman"/>
          <w:sz w:val="24"/>
          <w:szCs w:val="24"/>
        </w:rPr>
      </w:pPr>
      <w:r w:rsidRPr="002D5D4C">
        <w:rPr>
          <w:rFonts w:ascii="Times New Roman" w:hAnsi="Times New Roman" w:cs="Times New Roman"/>
          <w:sz w:val="24"/>
          <w:szCs w:val="24"/>
        </w:rPr>
        <w:t>Cine este „pentru” ? 13 voturi</w:t>
      </w:r>
    </w:p>
    <w:p w14:paraId="1D0885E2" w14:textId="77777777" w:rsidR="002D5D4C" w:rsidRPr="002D5D4C" w:rsidRDefault="002D5D4C" w:rsidP="002D5D4C">
      <w:pPr>
        <w:spacing w:after="0"/>
        <w:ind w:left="360" w:firstLine="348"/>
        <w:jc w:val="both"/>
        <w:rPr>
          <w:rFonts w:ascii="Times New Roman" w:hAnsi="Times New Roman" w:cs="Times New Roman"/>
          <w:sz w:val="24"/>
          <w:szCs w:val="24"/>
        </w:rPr>
      </w:pPr>
      <w:r w:rsidRPr="002D5D4C">
        <w:rPr>
          <w:rFonts w:ascii="Times New Roman" w:hAnsi="Times New Roman" w:cs="Times New Roman"/>
          <w:sz w:val="24"/>
          <w:szCs w:val="24"/>
        </w:rPr>
        <w:t>Cine este „împotrivă” ?</w:t>
      </w:r>
    </w:p>
    <w:p w14:paraId="3A1E03C5" w14:textId="4F3823ED" w:rsidR="002D5D4C" w:rsidRPr="002D5D4C" w:rsidRDefault="002D5D4C" w:rsidP="00621FA1">
      <w:pPr>
        <w:spacing w:after="0"/>
        <w:ind w:left="360" w:firstLine="345"/>
        <w:jc w:val="both"/>
        <w:rPr>
          <w:rFonts w:ascii="Times New Roman" w:hAnsi="Times New Roman" w:cs="Times New Roman"/>
          <w:sz w:val="24"/>
          <w:szCs w:val="24"/>
        </w:rPr>
      </w:pPr>
      <w:r w:rsidRPr="002D5D4C">
        <w:rPr>
          <w:rFonts w:ascii="Times New Roman" w:hAnsi="Times New Roman" w:cs="Times New Roman"/>
          <w:sz w:val="24"/>
          <w:szCs w:val="24"/>
        </w:rPr>
        <w:t>Cine se abține ?</w:t>
      </w:r>
    </w:p>
    <w:p w14:paraId="46FE2C82" w14:textId="2ABA7C1D" w:rsidR="002D5D4C" w:rsidRPr="002D5D4C" w:rsidRDefault="002D5D4C" w:rsidP="00621FA1">
      <w:pPr>
        <w:ind w:left="360" w:firstLine="345"/>
        <w:jc w:val="both"/>
        <w:rPr>
          <w:rFonts w:ascii="Times New Roman" w:hAnsi="Times New Roman" w:cs="Times New Roman"/>
          <w:b/>
          <w:bCs/>
          <w:sz w:val="24"/>
          <w:szCs w:val="24"/>
        </w:rPr>
      </w:pPr>
      <w:r w:rsidRPr="002D5D4C">
        <w:rPr>
          <w:rFonts w:ascii="Times New Roman" w:hAnsi="Times New Roman" w:cs="Times New Roman"/>
          <w:b/>
          <w:bCs/>
          <w:sz w:val="24"/>
          <w:szCs w:val="24"/>
        </w:rPr>
        <w:t>Ordinea de zi fiind aprobată se trece la dezbateri.</w:t>
      </w:r>
    </w:p>
    <w:p w14:paraId="1FFE618D" w14:textId="77777777" w:rsidR="002D5D4C" w:rsidRDefault="002D5D4C" w:rsidP="002D5D4C">
      <w:pPr>
        <w:pStyle w:val="Listparagraf"/>
        <w:ind w:left="0" w:firstLine="703"/>
        <w:jc w:val="both"/>
        <w:rPr>
          <w:rFonts w:ascii="Times New Roman" w:hAnsi="Times New Roman" w:cs="Times New Roman"/>
          <w:b/>
          <w:color w:val="000000"/>
          <w:sz w:val="24"/>
          <w:szCs w:val="24"/>
        </w:rPr>
      </w:pPr>
      <w:r w:rsidRPr="002D5D4C">
        <w:rPr>
          <w:rFonts w:ascii="Times New Roman" w:hAnsi="Times New Roman" w:cs="Times New Roman"/>
          <w:b/>
          <w:bCs/>
          <w:sz w:val="24"/>
          <w:szCs w:val="24"/>
        </w:rPr>
        <w:t xml:space="preserve">Punctul 1 al ordinii de zi - </w:t>
      </w:r>
      <w:r w:rsidRPr="002D5D4C">
        <w:rPr>
          <w:rFonts w:ascii="Times New Roman" w:hAnsi="Times New Roman" w:cs="Times New Roman"/>
          <w:b/>
          <w:color w:val="000000"/>
          <w:sz w:val="24"/>
          <w:szCs w:val="24"/>
        </w:rPr>
        <w:t>Proiect de hotărâre privind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tehnico-economice (faza Studiu de Fezabilitate) și a indicatorilor tehnico-economici, precum și a finanțării cheltuielilor aferente proiectului, altele decât ajutorul public nerambursabil</w:t>
      </w:r>
    </w:p>
    <w:p w14:paraId="5F0F53D0" w14:textId="77777777" w:rsidR="002D5D4C" w:rsidRPr="002D5D4C" w:rsidRDefault="002D5D4C" w:rsidP="002D5D4C">
      <w:pPr>
        <w:pStyle w:val="Listparagraf"/>
        <w:spacing w:after="0"/>
        <w:ind w:left="0" w:firstLine="705"/>
        <w:jc w:val="both"/>
        <w:rPr>
          <w:rFonts w:ascii="Times New Roman" w:hAnsi="Times New Roman" w:cs="Times New Roman"/>
          <w:sz w:val="24"/>
          <w:szCs w:val="24"/>
        </w:rPr>
      </w:pPr>
      <w:r w:rsidRPr="002D5D4C">
        <w:rPr>
          <w:rFonts w:ascii="Times New Roman" w:hAnsi="Times New Roman" w:cs="Times New Roman"/>
          <w:sz w:val="24"/>
          <w:szCs w:val="24"/>
        </w:rPr>
        <w:t>Are cuvântul dl. Nica George-Claudiu – Primarul Municipiului Adjud pentru a prezenta  proiectul de hotărâre</w:t>
      </w:r>
    </w:p>
    <w:p w14:paraId="6A0F2FEC" w14:textId="732BDD1F" w:rsidR="002D5D4C" w:rsidRPr="002D5D4C" w:rsidRDefault="002D5D4C" w:rsidP="002D5D4C">
      <w:pPr>
        <w:pStyle w:val="Indentcorptext2"/>
        <w:spacing w:after="0" w:line="240" w:lineRule="auto"/>
        <w:ind w:left="0" w:firstLine="720"/>
        <w:jc w:val="both"/>
      </w:pPr>
      <w:r w:rsidRPr="002D5D4C">
        <w:rPr>
          <w:b/>
        </w:rPr>
        <w:t>Dna. consilier Năstac Elena</w:t>
      </w:r>
      <w:r w:rsidRPr="002D5D4C">
        <w:t xml:space="preserve"> – prezintă Raportul de avizare al Comisiei economico-financiare și administrarea serviciilor publice furnizate.</w:t>
      </w:r>
      <w:r>
        <w:t xml:space="preserve"> Aviz favorabil.</w:t>
      </w:r>
    </w:p>
    <w:p w14:paraId="63AE5702" w14:textId="57886525" w:rsidR="002D5D4C" w:rsidRPr="002D5D4C" w:rsidRDefault="002D5D4C" w:rsidP="002D5D4C">
      <w:pPr>
        <w:pStyle w:val="Indentcorptext2"/>
        <w:spacing w:after="0" w:line="240" w:lineRule="auto"/>
        <w:ind w:left="0" w:firstLine="720"/>
        <w:jc w:val="both"/>
        <w:rPr>
          <w:b/>
          <w:i/>
        </w:rPr>
      </w:pPr>
      <w:r w:rsidRPr="002D5D4C">
        <w:rPr>
          <w:b/>
          <w:i/>
        </w:rPr>
        <w:t>Se trece la discuții.</w:t>
      </w:r>
      <w:r w:rsidR="00A73996">
        <w:rPr>
          <w:b/>
          <w:i/>
        </w:rPr>
        <w:t xml:space="preserve"> Nu sunt</w:t>
      </w:r>
    </w:p>
    <w:p w14:paraId="324CE59B" w14:textId="77777777" w:rsidR="002D5D4C" w:rsidRPr="002D5D4C" w:rsidRDefault="002D5D4C" w:rsidP="002D5D4C">
      <w:pPr>
        <w:pStyle w:val="Indentcorptext2"/>
        <w:spacing w:after="0" w:line="240" w:lineRule="auto"/>
        <w:ind w:left="0" w:firstLine="720"/>
        <w:jc w:val="both"/>
        <w:rPr>
          <w:b/>
        </w:rPr>
      </w:pPr>
      <w:r w:rsidRPr="002D5D4C">
        <w:rPr>
          <w:b/>
        </w:rPr>
        <w:t>Supun spre aprobare proiectul de hotărâre inițiat.</w:t>
      </w:r>
    </w:p>
    <w:p w14:paraId="4B114B24" w14:textId="18A2ED58" w:rsidR="002D5D4C" w:rsidRPr="002D5D4C" w:rsidRDefault="002D5D4C" w:rsidP="002D5D4C">
      <w:pPr>
        <w:spacing w:after="0"/>
        <w:ind w:left="360" w:firstLine="348"/>
        <w:jc w:val="both"/>
        <w:rPr>
          <w:rFonts w:ascii="Times New Roman" w:hAnsi="Times New Roman" w:cs="Times New Roman"/>
          <w:sz w:val="24"/>
          <w:szCs w:val="24"/>
        </w:rPr>
      </w:pPr>
      <w:r w:rsidRPr="002D5D4C">
        <w:rPr>
          <w:rFonts w:ascii="Times New Roman" w:hAnsi="Times New Roman" w:cs="Times New Roman"/>
          <w:sz w:val="24"/>
          <w:szCs w:val="24"/>
        </w:rPr>
        <w:t>Cine este „pentru” ?</w:t>
      </w:r>
      <w:r>
        <w:rPr>
          <w:rFonts w:ascii="Times New Roman" w:hAnsi="Times New Roman" w:cs="Times New Roman"/>
          <w:sz w:val="24"/>
          <w:szCs w:val="24"/>
        </w:rPr>
        <w:t xml:space="preserve"> 13 voturi</w:t>
      </w:r>
    </w:p>
    <w:p w14:paraId="717C8A21" w14:textId="77777777" w:rsidR="002D5D4C" w:rsidRPr="002D5D4C" w:rsidRDefault="002D5D4C" w:rsidP="002D5D4C">
      <w:pPr>
        <w:spacing w:after="0"/>
        <w:ind w:left="360" w:firstLine="348"/>
        <w:jc w:val="both"/>
        <w:rPr>
          <w:rFonts w:ascii="Times New Roman" w:hAnsi="Times New Roman" w:cs="Times New Roman"/>
          <w:sz w:val="24"/>
          <w:szCs w:val="24"/>
        </w:rPr>
      </w:pPr>
      <w:r w:rsidRPr="002D5D4C">
        <w:rPr>
          <w:rFonts w:ascii="Times New Roman" w:hAnsi="Times New Roman" w:cs="Times New Roman"/>
          <w:sz w:val="24"/>
          <w:szCs w:val="24"/>
        </w:rPr>
        <w:t>Cine este „ împotrivă „ ?</w:t>
      </w:r>
    </w:p>
    <w:p w14:paraId="161281EE" w14:textId="35F1AC4A" w:rsidR="002D5D4C" w:rsidRPr="002D5D4C" w:rsidRDefault="002D5D4C" w:rsidP="002D5D4C">
      <w:pPr>
        <w:spacing w:after="0"/>
        <w:ind w:left="360" w:firstLine="345"/>
        <w:jc w:val="both"/>
        <w:rPr>
          <w:rFonts w:ascii="Times New Roman" w:hAnsi="Times New Roman" w:cs="Times New Roman"/>
          <w:sz w:val="24"/>
          <w:szCs w:val="24"/>
        </w:rPr>
      </w:pPr>
      <w:r w:rsidRPr="002D5D4C">
        <w:rPr>
          <w:rFonts w:ascii="Times New Roman" w:hAnsi="Times New Roman" w:cs="Times New Roman"/>
          <w:sz w:val="24"/>
          <w:szCs w:val="24"/>
        </w:rPr>
        <w:t>Cine se abține ?</w:t>
      </w:r>
    </w:p>
    <w:p w14:paraId="4B8DC02B" w14:textId="4A25A3F9" w:rsidR="002D5D4C" w:rsidRDefault="002D5D4C" w:rsidP="002D5D4C">
      <w:pPr>
        <w:pStyle w:val="Listparagraf"/>
        <w:ind w:left="0" w:firstLine="705"/>
        <w:jc w:val="both"/>
        <w:rPr>
          <w:rFonts w:ascii="Times New Roman" w:hAnsi="Times New Roman" w:cs="Times New Roman"/>
          <w:bCs/>
          <w:sz w:val="24"/>
          <w:szCs w:val="24"/>
        </w:rPr>
      </w:pPr>
      <w:r w:rsidRPr="002D5D4C">
        <w:rPr>
          <w:rFonts w:ascii="Times New Roman" w:hAnsi="Times New Roman" w:cs="Times New Roman"/>
          <w:bCs/>
          <w:sz w:val="24"/>
          <w:szCs w:val="24"/>
        </w:rPr>
        <w:t>Cu 13 voturi „pentru”, proiectul de hotărâre inițiat a devenit Hotărârea nr. 168 din 28 septembrie 2026 a Consiliului Local al municipiului Adjud.</w:t>
      </w:r>
    </w:p>
    <w:p w14:paraId="7646B8FA" w14:textId="6415625E" w:rsidR="00A73996" w:rsidRPr="00A73996" w:rsidRDefault="00A73996" w:rsidP="002D5D4C">
      <w:pPr>
        <w:pStyle w:val="Listparagraf"/>
        <w:ind w:left="0" w:firstLine="705"/>
        <w:jc w:val="both"/>
        <w:rPr>
          <w:rFonts w:ascii="Times New Roman" w:hAnsi="Times New Roman" w:cs="Times New Roman"/>
          <w:sz w:val="24"/>
          <w:szCs w:val="24"/>
        </w:rPr>
      </w:pPr>
      <w:r w:rsidRPr="00A73996">
        <w:rPr>
          <w:rFonts w:ascii="Times New Roman" w:hAnsi="Times New Roman" w:cs="Times New Roman"/>
          <w:b/>
          <w:bCs/>
          <w:sz w:val="24"/>
          <w:szCs w:val="24"/>
        </w:rPr>
        <w:t>Dl. Nica George-Claudiu – Primarul Municipiului Adjud</w:t>
      </w:r>
      <w:r>
        <w:rPr>
          <w:rFonts w:ascii="Times New Roman" w:hAnsi="Times New Roman" w:cs="Times New Roman"/>
          <w:b/>
          <w:bCs/>
          <w:sz w:val="24"/>
          <w:szCs w:val="24"/>
        </w:rPr>
        <w:t xml:space="preserve"> – </w:t>
      </w:r>
      <w:r>
        <w:rPr>
          <w:rFonts w:ascii="Times New Roman" w:hAnsi="Times New Roman" w:cs="Times New Roman"/>
          <w:sz w:val="24"/>
          <w:szCs w:val="24"/>
        </w:rPr>
        <w:t xml:space="preserve">o singură precizare, astăzi ne vom mai întâlni </w:t>
      </w:r>
      <w:r w:rsidR="00720F4F">
        <w:rPr>
          <w:rFonts w:ascii="Times New Roman" w:hAnsi="Times New Roman" w:cs="Times New Roman"/>
          <w:sz w:val="24"/>
          <w:szCs w:val="24"/>
        </w:rPr>
        <w:t>în ședință, o să mai avem minim o ședință dacă nu 2, în sensul că și Spitalul Municipal Adjud este în faza de pregătire a documentației pentru a depune pe aceeași linie de finanțare un proiect, și mai sunt câteva proiecte legate de ce am stabilit data trecută bl. 35 și darea în administrare a școlii de la Burcioaia către Tribunalul Vrancea cu secția Judecătoria Adjud</w:t>
      </w:r>
      <w:r w:rsidR="00621FA1">
        <w:rPr>
          <w:rFonts w:ascii="Times New Roman" w:hAnsi="Times New Roman" w:cs="Times New Roman"/>
          <w:sz w:val="24"/>
          <w:szCs w:val="24"/>
        </w:rPr>
        <w:t>, dar o să revenim cu o convocare în perioada imediat următoare sper ca într-o jumătate de or</w:t>
      </w:r>
      <w:r w:rsidR="00091B2B">
        <w:rPr>
          <w:rFonts w:ascii="Times New Roman" w:hAnsi="Times New Roman" w:cs="Times New Roman"/>
          <w:sz w:val="24"/>
          <w:szCs w:val="24"/>
        </w:rPr>
        <w:t>ă</w:t>
      </w:r>
      <w:r w:rsidR="00621FA1">
        <w:rPr>
          <w:rFonts w:ascii="Times New Roman" w:hAnsi="Times New Roman" w:cs="Times New Roman"/>
          <w:sz w:val="24"/>
          <w:szCs w:val="24"/>
        </w:rPr>
        <w:t xml:space="preserve">, o oră  să convocăm, dar având facilitatea asta de online și ședințele relativ scurte sper că deranjul să nu fie foarte mare. Vă mulțumim, iar noi ne ducem înapoi la primărie pentru a continua pregătirea convocării. </w:t>
      </w:r>
    </w:p>
    <w:p w14:paraId="53D4E0FD" w14:textId="042352A2" w:rsidR="008F5ACC" w:rsidRPr="002D5D4C" w:rsidRDefault="002D5D4C" w:rsidP="00621FA1">
      <w:pPr>
        <w:suppressAutoHyphens/>
        <w:ind w:firstLine="703"/>
        <w:jc w:val="both"/>
        <w:rPr>
          <w:rFonts w:ascii="Times New Roman" w:hAnsi="Times New Roman" w:cs="Times New Roman"/>
          <w:sz w:val="24"/>
          <w:szCs w:val="24"/>
        </w:rPr>
      </w:pPr>
      <w:r w:rsidRPr="002D5D4C">
        <w:rPr>
          <w:rFonts w:ascii="Times New Roman" w:hAnsi="Times New Roman" w:cs="Times New Roman"/>
          <w:sz w:val="24"/>
          <w:szCs w:val="24"/>
        </w:rPr>
        <w:t xml:space="preserve">Președintele de ședință: </w:t>
      </w:r>
      <w:r w:rsidRPr="002D5D4C">
        <w:rPr>
          <w:rFonts w:ascii="Times New Roman" w:hAnsi="Times New Roman" w:cs="Times New Roman"/>
          <w:bCs/>
          <w:sz w:val="24"/>
          <w:szCs w:val="24"/>
        </w:rPr>
        <w:t>– Alte probleme nemaifiind de discutat la ordinea de zi, declar închise lucrările ședinței extraordinare convocată de îndată a Consiliului local al municipiului Adjud din data de 28 septembrie 2026.</w:t>
      </w:r>
    </w:p>
    <w:bookmarkEnd w:id="3"/>
    <w:p w14:paraId="28C81990" w14:textId="77777777" w:rsidR="008F5ACC" w:rsidRPr="002D5D4C" w:rsidRDefault="008F5ACC" w:rsidP="008F5ACC">
      <w:pPr>
        <w:pStyle w:val="Frspaiere"/>
        <w:jc w:val="both"/>
        <w:rPr>
          <w:rFonts w:ascii="Times New Roman" w:hAnsi="Times New Roman" w:cs="Times New Roman"/>
          <w:b/>
          <w:bCs/>
          <w:sz w:val="24"/>
          <w:szCs w:val="24"/>
        </w:rPr>
      </w:pPr>
      <w:r w:rsidRPr="002D5D4C">
        <w:rPr>
          <w:rFonts w:ascii="Times New Roman" w:hAnsi="Times New Roman" w:cs="Times New Roman"/>
          <w:b/>
          <w:bCs/>
          <w:sz w:val="24"/>
          <w:szCs w:val="24"/>
        </w:rPr>
        <w:t xml:space="preserve">           PREŞEDINTE DE ŞEDINŢĂ,</w:t>
      </w:r>
      <w:r w:rsidRPr="002D5D4C">
        <w:rPr>
          <w:rFonts w:ascii="Times New Roman" w:hAnsi="Times New Roman" w:cs="Times New Roman"/>
          <w:b/>
          <w:bCs/>
          <w:sz w:val="24"/>
          <w:szCs w:val="24"/>
        </w:rPr>
        <w:tab/>
        <w:t xml:space="preserve">           </w:t>
      </w:r>
      <w:r w:rsidRPr="002D5D4C">
        <w:rPr>
          <w:rFonts w:ascii="Times New Roman" w:hAnsi="Times New Roman" w:cs="Times New Roman"/>
          <w:b/>
          <w:bCs/>
          <w:sz w:val="24"/>
          <w:szCs w:val="24"/>
        </w:rPr>
        <w:tab/>
        <w:t xml:space="preserve">                    SECRETAR GENERAL, </w:t>
      </w:r>
    </w:p>
    <w:p w14:paraId="1F896003" w14:textId="261E80B6" w:rsidR="008F5ACC" w:rsidRPr="002D5D4C" w:rsidRDefault="008F5ACC" w:rsidP="008F5ACC">
      <w:pPr>
        <w:pStyle w:val="Frspaiere"/>
        <w:jc w:val="both"/>
        <w:rPr>
          <w:rFonts w:ascii="Times New Roman" w:hAnsi="Times New Roman" w:cs="Times New Roman"/>
          <w:b/>
          <w:bCs/>
          <w:sz w:val="24"/>
          <w:szCs w:val="24"/>
        </w:rPr>
      </w:pPr>
      <w:r w:rsidRPr="002D5D4C">
        <w:rPr>
          <w:rFonts w:ascii="Times New Roman" w:hAnsi="Times New Roman" w:cs="Times New Roman"/>
          <w:b/>
          <w:bCs/>
          <w:sz w:val="24"/>
          <w:szCs w:val="24"/>
        </w:rPr>
        <w:t xml:space="preserve">              Consilier,  Apostu Tatiana</w:t>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t xml:space="preserve">                 </w:t>
      </w:r>
      <w:r w:rsidR="00CF1A80" w:rsidRPr="002D5D4C">
        <w:rPr>
          <w:rFonts w:ascii="Times New Roman" w:hAnsi="Times New Roman" w:cs="Times New Roman"/>
          <w:b/>
          <w:bCs/>
          <w:sz w:val="24"/>
          <w:szCs w:val="24"/>
        </w:rPr>
        <w:t xml:space="preserve">         </w:t>
      </w:r>
      <w:r w:rsidRPr="002D5D4C">
        <w:rPr>
          <w:rFonts w:ascii="Times New Roman" w:hAnsi="Times New Roman" w:cs="Times New Roman"/>
          <w:b/>
          <w:bCs/>
          <w:sz w:val="24"/>
          <w:szCs w:val="24"/>
        </w:rPr>
        <w:t xml:space="preserve"> Jur. Sibișan Andra-Genoveva </w:t>
      </w:r>
    </w:p>
    <w:p w14:paraId="74351D7E" w14:textId="77777777" w:rsidR="008F5ACC" w:rsidRPr="002D5D4C" w:rsidRDefault="008F5ACC" w:rsidP="008F5ACC">
      <w:pPr>
        <w:pStyle w:val="Frspaiere"/>
        <w:jc w:val="both"/>
        <w:rPr>
          <w:rFonts w:ascii="Times New Roman" w:hAnsi="Times New Roman" w:cs="Times New Roman"/>
          <w:b/>
          <w:bCs/>
          <w:sz w:val="24"/>
          <w:szCs w:val="24"/>
        </w:rPr>
      </w:pPr>
    </w:p>
    <w:p w14:paraId="34B952C6" w14:textId="77777777" w:rsidR="008F5ACC" w:rsidRPr="002D5D4C" w:rsidRDefault="008F5ACC" w:rsidP="008F5ACC">
      <w:pPr>
        <w:pStyle w:val="Frspaiere"/>
        <w:jc w:val="both"/>
        <w:rPr>
          <w:rFonts w:ascii="Times New Roman" w:hAnsi="Times New Roman" w:cs="Times New Roman"/>
          <w:b/>
          <w:bCs/>
          <w:sz w:val="24"/>
          <w:szCs w:val="24"/>
        </w:rPr>
      </w:pPr>
    </w:p>
    <w:p w14:paraId="44A95444" w14:textId="77777777" w:rsidR="008F5ACC" w:rsidRPr="002D5D4C" w:rsidRDefault="008F5ACC" w:rsidP="008F5ACC">
      <w:pPr>
        <w:spacing w:after="0" w:line="240" w:lineRule="auto"/>
        <w:jc w:val="both"/>
        <w:rPr>
          <w:rFonts w:ascii="Times New Roman" w:hAnsi="Times New Roman" w:cs="Times New Roman"/>
          <w:b/>
          <w:bCs/>
          <w:sz w:val="24"/>
          <w:szCs w:val="24"/>
        </w:rPr>
      </w:pPr>
    </w:p>
    <w:p w14:paraId="2F12827B" w14:textId="77777777" w:rsidR="008F5ACC" w:rsidRPr="002D5D4C" w:rsidRDefault="008F5ACC" w:rsidP="008F5ACC">
      <w:pPr>
        <w:spacing w:after="0" w:line="240" w:lineRule="auto"/>
        <w:jc w:val="both"/>
        <w:rPr>
          <w:rFonts w:ascii="Times New Roman" w:hAnsi="Times New Roman" w:cs="Times New Roman"/>
          <w:b/>
          <w:bCs/>
          <w:sz w:val="24"/>
          <w:szCs w:val="24"/>
        </w:rPr>
      </w:pPr>
    </w:p>
    <w:p w14:paraId="742470FD" w14:textId="74F5BD21" w:rsidR="008F5ACC" w:rsidRPr="002D5D4C" w:rsidRDefault="008F5ACC" w:rsidP="008F5ACC">
      <w:pPr>
        <w:spacing w:after="0" w:line="240" w:lineRule="auto"/>
        <w:jc w:val="both"/>
        <w:rPr>
          <w:rFonts w:ascii="Times New Roman" w:hAnsi="Times New Roman" w:cs="Times New Roman"/>
          <w:b/>
          <w:bCs/>
          <w:sz w:val="24"/>
          <w:szCs w:val="24"/>
        </w:rPr>
      </w:pPr>
      <w:r w:rsidRPr="002D5D4C">
        <w:rPr>
          <w:rFonts w:ascii="Times New Roman" w:hAnsi="Times New Roman" w:cs="Times New Roman"/>
          <w:b/>
          <w:bCs/>
          <w:sz w:val="24"/>
          <w:szCs w:val="24"/>
        </w:rPr>
        <w:t xml:space="preserve">                                                                                                              </w:t>
      </w:r>
      <w:r w:rsidR="002D5D4C">
        <w:rPr>
          <w:rFonts w:ascii="Times New Roman" w:hAnsi="Times New Roman" w:cs="Times New Roman"/>
          <w:b/>
          <w:bCs/>
          <w:sz w:val="24"/>
          <w:szCs w:val="24"/>
        </w:rPr>
        <w:t xml:space="preserve"> </w:t>
      </w:r>
      <w:r w:rsidRPr="002D5D4C">
        <w:rPr>
          <w:rFonts w:ascii="Times New Roman" w:hAnsi="Times New Roman" w:cs="Times New Roman"/>
          <w:b/>
          <w:bCs/>
          <w:sz w:val="24"/>
          <w:szCs w:val="24"/>
        </w:rPr>
        <w:t xml:space="preserve">  Întocmit,</w:t>
      </w:r>
    </w:p>
    <w:p w14:paraId="701ACE73" w14:textId="162718F9" w:rsidR="002D3E4D" w:rsidRPr="002D5D4C" w:rsidRDefault="008F5ACC" w:rsidP="00CF1A80">
      <w:pPr>
        <w:spacing w:after="0" w:line="240" w:lineRule="auto"/>
        <w:jc w:val="both"/>
        <w:rPr>
          <w:rFonts w:ascii="Times New Roman" w:hAnsi="Times New Roman" w:cs="Times New Roman"/>
          <w:b/>
          <w:bCs/>
          <w:sz w:val="24"/>
          <w:szCs w:val="24"/>
        </w:rPr>
      </w:pP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r w:rsidRPr="002D5D4C">
        <w:rPr>
          <w:rFonts w:ascii="Times New Roman" w:hAnsi="Times New Roman" w:cs="Times New Roman"/>
          <w:b/>
          <w:bCs/>
          <w:sz w:val="24"/>
          <w:szCs w:val="24"/>
        </w:rPr>
        <w:tab/>
      </w:r>
      <w:bookmarkEnd w:id="4"/>
      <w:r w:rsidRPr="002D5D4C">
        <w:rPr>
          <w:rFonts w:ascii="Times New Roman" w:hAnsi="Times New Roman" w:cs="Times New Roman"/>
          <w:b/>
          <w:bCs/>
          <w:sz w:val="24"/>
          <w:szCs w:val="24"/>
        </w:rPr>
        <w:t xml:space="preserve">                Insp.</w:t>
      </w:r>
      <w:bookmarkEnd w:id="5"/>
      <w:r w:rsidR="002D5D4C">
        <w:rPr>
          <w:rFonts w:ascii="Times New Roman" w:hAnsi="Times New Roman" w:cs="Times New Roman"/>
          <w:b/>
          <w:bCs/>
          <w:sz w:val="24"/>
          <w:szCs w:val="24"/>
        </w:rPr>
        <w:t xml:space="preserve"> Drăguț Victor-Ionuț</w:t>
      </w:r>
    </w:p>
    <w:sectPr w:rsidR="002D3E4D" w:rsidRPr="002D5D4C"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3F22"/>
    <w:rsid w:val="00036153"/>
    <w:rsid w:val="00037B87"/>
    <w:rsid w:val="00037EB5"/>
    <w:rsid w:val="0004329B"/>
    <w:rsid w:val="00051558"/>
    <w:rsid w:val="000559E4"/>
    <w:rsid w:val="0006021D"/>
    <w:rsid w:val="0006337D"/>
    <w:rsid w:val="00065A9B"/>
    <w:rsid w:val="00066777"/>
    <w:rsid w:val="00076FAB"/>
    <w:rsid w:val="00077269"/>
    <w:rsid w:val="0008196E"/>
    <w:rsid w:val="00090289"/>
    <w:rsid w:val="00090E05"/>
    <w:rsid w:val="0009122A"/>
    <w:rsid w:val="00091B2B"/>
    <w:rsid w:val="00095313"/>
    <w:rsid w:val="0009595B"/>
    <w:rsid w:val="00097966"/>
    <w:rsid w:val="000A186B"/>
    <w:rsid w:val="000A496F"/>
    <w:rsid w:val="000A55F3"/>
    <w:rsid w:val="000A636C"/>
    <w:rsid w:val="000C0406"/>
    <w:rsid w:val="000C0A6E"/>
    <w:rsid w:val="000C7D6B"/>
    <w:rsid w:val="000E141A"/>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5FC"/>
    <w:rsid w:val="001C6733"/>
    <w:rsid w:val="001D131B"/>
    <w:rsid w:val="001D59F8"/>
    <w:rsid w:val="001D7070"/>
    <w:rsid w:val="001E3145"/>
    <w:rsid w:val="001E59EE"/>
    <w:rsid w:val="001F2139"/>
    <w:rsid w:val="001F2E1E"/>
    <w:rsid w:val="001F446F"/>
    <w:rsid w:val="002065F0"/>
    <w:rsid w:val="002069A6"/>
    <w:rsid w:val="0021066B"/>
    <w:rsid w:val="0021146A"/>
    <w:rsid w:val="00211F61"/>
    <w:rsid w:val="00221EBC"/>
    <w:rsid w:val="00222353"/>
    <w:rsid w:val="00224D2A"/>
    <w:rsid w:val="00225250"/>
    <w:rsid w:val="0022598A"/>
    <w:rsid w:val="00230B35"/>
    <w:rsid w:val="0024012C"/>
    <w:rsid w:val="00240CB7"/>
    <w:rsid w:val="00242BF5"/>
    <w:rsid w:val="00245393"/>
    <w:rsid w:val="002471F9"/>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1CD"/>
    <w:rsid w:val="002862AB"/>
    <w:rsid w:val="0028647D"/>
    <w:rsid w:val="002929E9"/>
    <w:rsid w:val="00294F9D"/>
    <w:rsid w:val="00295378"/>
    <w:rsid w:val="002A4925"/>
    <w:rsid w:val="002B1651"/>
    <w:rsid w:val="002B6C1E"/>
    <w:rsid w:val="002C1FE0"/>
    <w:rsid w:val="002C40E1"/>
    <w:rsid w:val="002C573C"/>
    <w:rsid w:val="002D0550"/>
    <w:rsid w:val="002D3E4D"/>
    <w:rsid w:val="002D5D4C"/>
    <w:rsid w:val="002D5D96"/>
    <w:rsid w:val="002D6762"/>
    <w:rsid w:val="002E2777"/>
    <w:rsid w:val="002E384A"/>
    <w:rsid w:val="002E5F19"/>
    <w:rsid w:val="002F49F8"/>
    <w:rsid w:val="002F6958"/>
    <w:rsid w:val="002F6C31"/>
    <w:rsid w:val="00306D6B"/>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96E2B"/>
    <w:rsid w:val="003A16BD"/>
    <w:rsid w:val="003A2D48"/>
    <w:rsid w:val="003A5D39"/>
    <w:rsid w:val="003B3C2F"/>
    <w:rsid w:val="003B7ED7"/>
    <w:rsid w:val="003C085A"/>
    <w:rsid w:val="003C1F49"/>
    <w:rsid w:val="003C6982"/>
    <w:rsid w:val="003C7370"/>
    <w:rsid w:val="003D0F0A"/>
    <w:rsid w:val="003D2D0C"/>
    <w:rsid w:val="003D442C"/>
    <w:rsid w:val="003D5DA0"/>
    <w:rsid w:val="003E0668"/>
    <w:rsid w:val="003E16D0"/>
    <w:rsid w:val="003E2E49"/>
    <w:rsid w:val="003E601B"/>
    <w:rsid w:val="003F686D"/>
    <w:rsid w:val="00402A04"/>
    <w:rsid w:val="004075AC"/>
    <w:rsid w:val="00411B7D"/>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6D73"/>
    <w:rsid w:val="0048755F"/>
    <w:rsid w:val="00496A9C"/>
    <w:rsid w:val="00496DBB"/>
    <w:rsid w:val="004A1421"/>
    <w:rsid w:val="004B6224"/>
    <w:rsid w:val="004C32A0"/>
    <w:rsid w:val="004C6DE5"/>
    <w:rsid w:val="004C7C1F"/>
    <w:rsid w:val="004D0833"/>
    <w:rsid w:val="004D1D44"/>
    <w:rsid w:val="004D321F"/>
    <w:rsid w:val="004E01A8"/>
    <w:rsid w:val="004E605E"/>
    <w:rsid w:val="004F35D1"/>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0A35"/>
    <w:rsid w:val="005962F8"/>
    <w:rsid w:val="00596DA6"/>
    <w:rsid w:val="005A152A"/>
    <w:rsid w:val="005A170C"/>
    <w:rsid w:val="005A19FE"/>
    <w:rsid w:val="005A6452"/>
    <w:rsid w:val="005B0B17"/>
    <w:rsid w:val="005B5139"/>
    <w:rsid w:val="005B523A"/>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1FA1"/>
    <w:rsid w:val="006247CE"/>
    <w:rsid w:val="00633A3B"/>
    <w:rsid w:val="00640A65"/>
    <w:rsid w:val="006428BA"/>
    <w:rsid w:val="00642A28"/>
    <w:rsid w:val="0064416F"/>
    <w:rsid w:val="00647B9F"/>
    <w:rsid w:val="00647DC3"/>
    <w:rsid w:val="0065198C"/>
    <w:rsid w:val="006532D6"/>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4C26"/>
    <w:rsid w:val="006E56E1"/>
    <w:rsid w:val="006E7824"/>
    <w:rsid w:val="006F284C"/>
    <w:rsid w:val="00703589"/>
    <w:rsid w:val="00704232"/>
    <w:rsid w:val="0070481A"/>
    <w:rsid w:val="00714DF9"/>
    <w:rsid w:val="00715088"/>
    <w:rsid w:val="007164DE"/>
    <w:rsid w:val="00720F4F"/>
    <w:rsid w:val="00721C17"/>
    <w:rsid w:val="00730294"/>
    <w:rsid w:val="00733ABC"/>
    <w:rsid w:val="00733F1A"/>
    <w:rsid w:val="00734389"/>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A1586"/>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4EC2"/>
    <w:rsid w:val="00895593"/>
    <w:rsid w:val="008A0D43"/>
    <w:rsid w:val="008A1EAB"/>
    <w:rsid w:val="008A31AC"/>
    <w:rsid w:val="008C1976"/>
    <w:rsid w:val="008C43FF"/>
    <w:rsid w:val="008C6EB4"/>
    <w:rsid w:val="008D2C70"/>
    <w:rsid w:val="008D45AB"/>
    <w:rsid w:val="008D60D3"/>
    <w:rsid w:val="008E524F"/>
    <w:rsid w:val="008E6BA8"/>
    <w:rsid w:val="008E7A92"/>
    <w:rsid w:val="008F4CCB"/>
    <w:rsid w:val="008F5ACC"/>
    <w:rsid w:val="00900A27"/>
    <w:rsid w:val="009029A6"/>
    <w:rsid w:val="00902A92"/>
    <w:rsid w:val="00902B83"/>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1886"/>
    <w:rsid w:val="00A55F37"/>
    <w:rsid w:val="00A61E35"/>
    <w:rsid w:val="00A6216A"/>
    <w:rsid w:val="00A7269D"/>
    <w:rsid w:val="00A73996"/>
    <w:rsid w:val="00A81409"/>
    <w:rsid w:val="00A81D64"/>
    <w:rsid w:val="00A83544"/>
    <w:rsid w:val="00A8504B"/>
    <w:rsid w:val="00A85A40"/>
    <w:rsid w:val="00A87C21"/>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540"/>
    <w:rsid w:val="00B3577E"/>
    <w:rsid w:val="00B43CB8"/>
    <w:rsid w:val="00B44D96"/>
    <w:rsid w:val="00B479CF"/>
    <w:rsid w:val="00B51D4A"/>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A25B7"/>
    <w:rsid w:val="00BA4879"/>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1A8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D77E1"/>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0F4"/>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031D"/>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865AD"/>
    <w:rsid w:val="00F902B7"/>
    <w:rsid w:val="00F968A0"/>
    <w:rsid w:val="00FA5F1A"/>
    <w:rsid w:val="00FB045B"/>
    <w:rsid w:val="00FB5DB3"/>
    <w:rsid w:val="00FC04D3"/>
    <w:rsid w:val="00FC7101"/>
    <w:rsid w:val="00FD1098"/>
    <w:rsid w:val="00FD25FF"/>
    <w:rsid w:val="00FD2996"/>
    <w:rsid w:val="00FE200B"/>
    <w:rsid w:val="00FE44FC"/>
    <w:rsid w:val="00FF21AC"/>
    <w:rsid w:val="00FF4ADA"/>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2</Pages>
  <Words>970</Words>
  <Characters>5630</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Ionut Dragut</cp:lastModifiedBy>
  <cp:revision>26</cp:revision>
  <cp:lastPrinted>2026-10-05T06:15:00Z</cp:lastPrinted>
  <dcterms:created xsi:type="dcterms:W3CDTF">2026-09-16T09:26:00Z</dcterms:created>
  <dcterms:modified xsi:type="dcterms:W3CDTF">2026-10-05T06:24:00Z</dcterms:modified>
</cp:coreProperties>
</file>