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EE8D7" w14:textId="4333CAB7" w:rsidR="00707635" w:rsidRPr="006A518E" w:rsidRDefault="00283E4A">
      <w:r w:rsidRPr="006A518E">
        <w:rPr>
          <w:noProof/>
          <w:lang w:eastAsia="ro-RO"/>
        </w:rPr>
        <w:drawing>
          <wp:anchor distT="0" distB="0" distL="114300" distR="114300" simplePos="0" relativeHeight="251658240" behindDoc="0" locked="0" layoutInCell="1" allowOverlap="1" wp14:anchorId="1CCFE2DF" wp14:editId="311DFC2E">
            <wp:simplePos x="0" y="0"/>
            <wp:positionH relativeFrom="column">
              <wp:posOffset>130810</wp:posOffset>
            </wp:positionH>
            <wp:positionV relativeFrom="paragraph">
              <wp:posOffset>-372440</wp:posOffset>
            </wp:positionV>
            <wp:extent cx="5731200" cy="1407600"/>
            <wp:effectExtent l="0" t="0" r="3175" b="2540"/>
            <wp:wrapNone/>
            <wp:docPr id="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40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F4A64C" w14:textId="289C86F4" w:rsidR="00283E4A" w:rsidRPr="006A518E" w:rsidRDefault="00283E4A" w:rsidP="00283E4A"/>
    <w:p w14:paraId="17F21436" w14:textId="3CFE1FBA" w:rsidR="00283E4A" w:rsidRPr="006A518E" w:rsidRDefault="00283E4A" w:rsidP="00283E4A"/>
    <w:p w14:paraId="5A0257F4" w14:textId="77777777" w:rsidR="0093194E" w:rsidRPr="006A518E" w:rsidRDefault="0093194E" w:rsidP="00CC3CBA">
      <w:pPr>
        <w:ind w:right="281"/>
      </w:pPr>
      <w:bookmarkStart w:id="0" w:name="_Hlk87539599"/>
    </w:p>
    <w:p w14:paraId="440BD4FD" w14:textId="1A7B9720" w:rsidR="00BB5E8F" w:rsidRPr="00586985" w:rsidRDefault="00CE0EA9" w:rsidP="00CE0EA9">
      <w:pPr>
        <w:ind w:right="28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C0DCB">
        <w:rPr>
          <w:rFonts w:ascii="Times New Roman" w:hAnsi="Times New Roman" w:cs="Times New Roman"/>
          <w:sz w:val="24"/>
          <w:szCs w:val="24"/>
        </w:rPr>
        <w:t>Nr. înreg.: 12/6</w:t>
      </w:r>
      <w:r w:rsidR="00A600BD">
        <w:rPr>
          <w:rFonts w:ascii="Times New Roman" w:hAnsi="Times New Roman" w:cs="Times New Roman"/>
          <w:sz w:val="24"/>
          <w:szCs w:val="24"/>
        </w:rPr>
        <w:t>4</w:t>
      </w:r>
      <w:r w:rsidR="002C0DCB">
        <w:rPr>
          <w:rFonts w:ascii="Times New Roman" w:hAnsi="Times New Roman" w:cs="Times New Roman"/>
          <w:sz w:val="24"/>
          <w:szCs w:val="24"/>
        </w:rPr>
        <w:t>566/(RU)64567/05.10.2026</w:t>
      </w:r>
      <w:r w:rsidR="00A07727">
        <w:rPr>
          <w:rFonts w:ascii="Times New Roman" w:hAnsi="Times New Roman" w:cs="Times New Roman"/>
          <w:sz w:val="24"/>
          <w:szCs w:val="24"/>
        </w:rPr>
        <w:tab/>
      </w:r>
      <w:r w:rsidR="00283E4A" w:rsidRPr="006A518E">
        <w:rPr>
          <w:rFonts w:ascii="Times New Roman" w:hAnsi="Times New Roman" w:cs="Times New Roman"/>
          <w:sz w:val="24"/>
          <w:szCs w:val="24"/>
        </w:rPr>
        <w:t>Serviciul Administra</w:t>
      </w:r>
      <w:r w:rsidR="006A518E">
        <w:rPr>
          <w:rFonts w:ascii="Times New Roman" w:hAnsi="Times New Roman" w:cs="Times New Roman"/>
          <w:sz w:val="24"/>
          <w:szCs w:val="24"/>
        </w:rPr>
        <w:t>ț</w:t>
      </w:r>
      <w:r w:rsidR="00283E4A" w:rsidRPr="006A518E">
        <w:rPr>
          <w:rFonts w:ascii="Times New Roman" w:hAnsi="Times New Roman" w:cs="Times New Roman"/>
          <w:sz w:val="24"/>
          <w:szCs w:val="24"/>
        </w:rPr>
        <w:t>ie Publică Locală</w:t>
      </w:r>
      <w:bookmarkEnd w:id="0"/>
    </w:p>
    <w:p w14:paraId="579F6D50" w14:textId="77777777" w:rsidR="00BB5E8F" w:rsidRPr="006A518E" w:rsidRDefault="00BB5E8F" w:rsidP="00CA75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EF27662" w14:textId="6A7B4F40" w:rsidR="00CA75FA" w:rsidRPr="006A518E" w:rsidRDefault="00CA75FA" w:rsidP="00CA75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A518E">
        <w:rPr>
          <w:rFonts w:ascii="Times New Roman" w:hAnsi="Times New Roman"/>
          <w:b/>
          <w:sz w:val="24"/>
          <w:szCs w:val="24"/>
        </w:rPr>
        <w:t>ANUN</w:t>
      </w:r>
      <w:r w:rsidR="006A518E">
        <w:rPr>
          <w:rFonts w:ascii="Times New Roman" w:hAnsi="Times New Roman"/>
          <w:b/>
          <w:sz w:val="24"/>
          <w:szCs w:val="24"/>
        </w:rPr>
        <w:t>Ț</w:t>
      </w:r>
    </w:p>
    <w:p w14:paraId="66B48C4E" w14:textId="270E3A51" w:rsidR="00CA75FA" w:rsidRPr="006A518E" w:rsidRDefault="006218F4" w:rsidP="00CA75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REFERITOR LA </w:t>
      </w:r>
      <w:r w:rsidR="00CA75FA" w:rsidRPr="006A518E">
        <w:rPr>
          <w:rFonts w:ascii="Times New Roman" w:hAnsi="Times New Roman"/>
          <w:b/>
          <w:sz w:val="24"/>
          <w:szCs w:val="24"/>
        </w:rPr>
        <w:t>ELABORARE</w:t>
      </w:r>
      <w:r w:rsidR="00CC65FD">
        <w:rPr>
          <w:rFonts w:ascii="Times New Roman" w:hAnsi="Times New Roman"/>
          <w:b/>
          <w:sz w:val="24"/>
          <w:szCs w:val="24"/>
        </w:rPr>
        <w:t>A UNUI</w:t>
      </w:r>
      <w:r w:rsidR="00CA75FA" w:rsidRPr="006A518E">
        <w:rPr>
          <w:rFonts w:ascii="Times New Roman" w:hAnsi="Times New Roman"/>
          <w:b/>
          <w:sz w:val="24"/>
          <w:szCs w:val="24"/>
        </w:rPr>
        <w:t xml:space="preserve"> PROIECT DE HOTĂRÂRE</w:t>
      </w:r>
    </w:p>
    <w:p w14:paraId="37776C2C" w14:textId="77777777" w:rsidR="00CA75FA" w:rsidRPr="006A518E" w:rsidRDefault="00CA75FA" w:rsidP="00CA75F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B7D93AC" w14:textId="77777777" w:rsidR="00CA75FA" w:rsidRPr="006A518E" w:rsidRDefault="00CA75FA" w:rsidP="00CA75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F6AEA3B" w14:textId="1F06EFC7" w:rsidR="00E55BEB" w:rsidRPr="007C34B9" w:rsidRDefault="00E55BEB" w:rsidP="00203C2B">
      <w:pPr>
        <w:spacing w:after="0" w:line="240" w:lineRule="auto"/>
        <w:ind w:right="284"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E55BEB">
        <w:rPr>
          <w:rFonts w:ascii="Times New Roman" w:hAnsi="Times New Roman"/>
          <w:bCs/>
          <w:sz w:val="24"/>
          <w:szCs w:val="24"/>
        </w:rPr>
        <w:t xml:space="preserve">Astăzi, </w:t>
      </w:r>
      <w:r w:rsidR="00BF57CF">
        <w:rPr>
          <w:rFonts w:ascii="Times New Roman" w:hAnsi="Times New Roman"/>
          <w:bCs/>
          <w:sz w:val="24"/>
          <w:szCs w:val="24"/>
        </w:rPr>
        <w:t>0</w:t>
      </w:r>
      <w:r w:rsidR="002D1E9D">
        <w:rPr>
          <w:rFonts w:ascii="Times New Roman" w:hAnsi="Times New Roman"/>
          <w:bCs/>
          <w:sz w:val="24"/>
          <w:szCs w:val="24"/>
        </w:rPr>
        <w:t>5</w:t>
      </w:r>
      <w:r w:rsidR="00455F23">
        <w:rPr>
          <w:rFonts w:ascii="Times New Roman" w:hAnsi="Times New Roman"/>
          <w:bCs/>
          <w:sz w:val="24"/>
          <w:szCs w:val="24"/>
        </w:rPr>
        <w:t>.</w:t>
      </w:r>
      <w:r w:rsidR="002D1E9D">
        <w:rPr>
          <w:rFonts w:ascii="Times New Roman" w:hAnsi="Times New Roman"/>
          <w:bCs/>
          <w:sz w:val="24"/>
          <w:szCs w:val="24"/>
        </w:rPr>
        <w:t>10.</w:t>
      </w:r>
      <w:r w:rsidR="00455F23">
        <w:rPr>
          <w:rFonts w:ascii="Times New Roman" w:hAnsi="Times New Roman"/>
          <w:bCs/>
          <w:sz w:val="24"/>
          <w:szCs w:val="24"/>
        </w:rPr>
        <w:t>2026</w:t>
      </w:r>
      <w:r w:rsidRPr="006A518E">
        <w:rPr>
          <w:rFonts w:ascii="Times New Roman" w:hAnsi="Times New Roman"/>
          <w:bCs/>
          <w:sz w:val="24"/>
          <w:szCs w:val="24"/>
        </w:rPr>
        <w:t xml:space="preserve">, Primăria Municipiului </w:t>
      </w:r>
      <w:r w:rsidRPr="00E55BEB">
        <w:rPr>
          <w:rFonts w:ascii="Times New Roman" w:hAnsi="Times New Roman"/>
          <w:bCs/>
          <w:sz w:val="24"/>
          <w:szCs w:val="24"/>
        </w:rPr>
        <w:t>anun</w:t>
      </w:r>
      <w:r w:rsidR="006A518E">
        <w:rPr>
          <w:rFonts w:ascii="Times New Roman" w:hAnsi="Times New Roman"/>
          <w:bCs/>
          <w:sz w:val="24"/>
          <w:szCs w:val="24"/>
        </w:rPr>
        <w:t>ț</w:t>
      </w:r>
      <w:r w:rsidRPr="00E55BEB">
        <w:rPr>
          <w:rFonts w:ascii="Times New Roman" w:hAnsi="Times New Roman"/>
          <w:bCs/>
          <w:sz w:val="24"/>
          <w:szCs w:val="24"/>
        </w:rPr>
        <w:t>ă</w:t>
      </w:r>
      <w:r w:rsidRPr="006A518E">
        <w:rPr>
          <w:rFonts w:ascii="Times New Roman" w:hAnsi="Times New Roman"/>
          <w:bCs/>
          <w:sz w:val="24"/>
          <w:szCs w:val="24"/>
        </w:rPr>
        <w:t xml:space="preserve"> </w:t>
      </w:r>
      <w:r w:rsidRPr="00E55BEB">
        <w:rPr>
          <w:rFonts w:ascii="Times New Roman" w:hAnsi="Times New Roman"/>
          <w:bCs/>
          <w:sz w:val="24"/>
          <w:szCs w:val="24"/>
        </w:rPr>
        <w:t>deschiderea procedurii de transparen</w:t>
      </w:r>
      <w:r w:rsidR="006A518E">
        <w:rPr>
          <w:rFonts w:ascii="Times New Roman" w:hAnsi="Times New Roman"/>
          <w:bCs/>
          <w:sz w:val="24"/>
          <w:szCs w:val="24"/>
        </w:rPr>
        <w:t>ț</w:t>
      </w:r>
      <w:r w:rsidRPr="00E55BEB">
        <w:rPr>
          <w:rFonts w:ascii="Times New Roman" w:hAnsi="Times New Roman"/>
          <w:bCs/>
          <w:sz w:val="24"/>
          <w:szCs w:val="24"/>
        </w:rPr>
        <w:t xml:space="preserve">ă decizională a procesului de elaborare a proiectului următorului act normativ: </w:t>
      </w:r>
      <w:r w:rsidR="00455F23" w:rsidRPr="007C34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proiect de hotărâre privind aprobarea </w:t>
      </w:r>
      <w:r w:rsidR="00BF57CF">
        <w:rPr>
          <w:rFonts w:ascii="Times New Roman" w:eastAsia="Times New Roman" w:hAnsi="Times New Roman" w:cs="Times New Roman"/>
          <w:b/>
          <w:bCs/>
          <w:sz w:val="24"/>
          <w:szCs w:val="24"/>
        </w:rPr>
        <w:t>documentației de urbanism Plan Urbanistic Zonal (P.U.Z) aferent obiectivului de investiție</w:t>
      </w:r>
      <w:r w:rsidR="002D1E9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„LOCUINȚE PENTRU TINERET DESTINAT ÎNCHIRIERII-ZONA GAROFIȚEI-ETAPA a-II-a – 16 UNITĂȘI LOCATIVE – MUNICIPIUL ADJUD(P+3</w:t>
      </w:r>
      <w:r w:rsidR="00B925F0"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 w:rsidR="002D1E9D">
        <w:rPr>
          <w:rFonts w:ascii="Times New Roman" w:eastAsia="Times New Roman" w:hAnsi="Times New Roman" w:cs="Times New Roman"/>
          <w:b/>
          <w:bCs/>
          <w:sz w:val="24"/>
          <w:szCs w:val="24"/>
        </w:rPr>
        <w:t>)”</w:t>
      </w:r>
      <w:r w:rsidR="00BF57CF">
        <w:rPr>
          <w:rFonts w:ascii="Times New Roman" w:eastAsia="Times New Roman" w:hAnsi="Times New Roman" w:cs="Times New Roman"/>
          <w:b/>
          <w:bCs/>
          <w:sz w:val="24"/>
          <w:szCs w:val="24"/>
        </w:rPr>
        <w:t>, Inițiator: UAT Municipiul Adjud, Proiectant</w:t>
      </w:r>
      <w:r w:rsidR="00D64084">
        <w:rPr>
          <w:rFonts w:ascii="Times New Roman" w:eastAsia="Times New Roman" w:hAnsi="Times New Roman" w:cs="Times New Roman"/>
          <w:b/>
          <w:bCs/>
          <w:sz w:val="24"/>
          <w:szCs w:val="24"/>
        </w:rPr>
        <w:t>: GLOBAL PROIECT SRL</w:t>
      </w:r>
    </w:p>
    <w:p w14:paraId="2FA1B4BE" w14:textId="3C3429DA" w:rsidR="00FF758B" w:rsidRPr="002D1E9D" w:rsidRDefault="00FF758B" w:rsidP="002D1E9D">
      <w:pPr>
        <w:spacing w:after="0" w:line="240" w:lineRule="auto"/>
        <w:ind w:right="284" w:firstLine="708"/>
        <w:jc w:val="both"/>
        <w:rPr>
          <w:rFonts w:ascii="Times New Roman" w:hAnsi="Times New Roman"/>
          <w:bCs/>
          <w:sz w:val="24"/>
          <w:szCs w:val="24"/>
        </w:rPr>
      </w:pPr>
      <w:r w:rsidRPr="002D1E9D">
        <w:rPr>
          <w:rFonts w:ascii="Times New Roman" w:hAnsi="Times New Roman"/>
          <w:bCs/>
          <w:sz w:val="24"/>
          <w:szCs w:val="24"/>
        </w:rPr>
        <w:t>Obiectul proiectului de act normativ îl constituie</w:t>
      </w:r>
      <w:r w:rsidR="002D1E9D" w:rsidRPr="002D1E9D">
        <w:rPr>
          <w:rFonts w:ascii="Times New Roman" w:eastAsia="Times New Roman" w:hAnsi="Times New Roman" w:cs="Times New Roman"/>
          <w:bCs/>
          <w:sz w:val="24"/>
          <w:szCs w:val="24"/>
        </w:rPr>
        <w:t xml:space="preserve"> aprobarea documentației de urbanism Plan Urbanistic Zonal (P.U.Z) aferent obiectivului de investiție „LOCUINȚE PENTRU TINERET DESTINAT ÎNCHIRIERII-ZONA GAROFIȚEI-ETAPA a-II-a – 16 UNITĂȘI LOCATIVE – MUNICIPIUL ADJUD(P+3</w:t>
      </w:r>
      <w:r w:rsidR="00BD3548">
        <w:rPr>
          <w:rFonts w:ascii="Times New Roman" w:eastAsia="Times New Roman" w:hAnsi="Times New Roman" w:cs="Times New Roman"/>
          <w:bCs/>
          <w:sz w:val="24"/>
          <w:szCs w:val="24"/>
        </w:rPr>
        <w:t>E</w:t>
      </w:r>
      <w:r w:rsidR="002D1E9D" w:rsidRPr="002D1E9D">
        <w:rPr>
          <w:rFonts w:ascii="Times New Roman" w:eastAsia="Times New Roman" w:hAnsi="Times New Roman" w:cs="Times New Roman"/>
          <w:bCs/>
          <w:sz w:val="24"/>
          <w:szCs w:val="24"/>
        </w:rPr>
        <w:t>)”, Inițiator: UAT Municipiul Adjud, Proiectant: GLOBAL PROIECT SRL</w:t>
      </w:r>
    </w:p>
    <w:p w14:paraId="00F9F9DA" w14:textId="00894FD6" w:rsidR="00E55BEB" w:rsidRPr="006A518E" w:rsidRDefault="00E55BEB" w:rsidP="00203C2B">
      <w:pPr>
        <w:spacing w:after="0" w:line="240" w:lineRule="auto"/>
        <w:ind w:right="284" w:firstLine="708"/>
        <w:jc w:val="both"/>
        <w:rPr>
          <w:rFonts w:ascii="Times New Roman" w:hAnsi="Times New Roman"/>
          <w:bCs/>
          <w:sz w:val="24"/>
          <w:szCs w:val="24"/>
        </w:rPr>
      </w:pPr>
      <w:r w:rsidRPr="006A518E">
        <w:rPr>
          <w:rFonts w:ascii="Times New Roman" w:hAnsi="Times New Roman"/>
          <w:bCs/>
          <w:sz w:val="24"/>
          <w:szCs w:val="24"/>
        </w:rPr>
        <w:t>Documenta</w:t>
      </w:r>
      <w:r w:rsidR="006A518E">
        <w:rPr>
          <w:rFonts w:ascii="Times New Roman" w:hAnsi="Times New Roman"/>
          <w:bCs/>
          <w:sz w:val="24"/>
          <w:szCs w:val="24"/>
        </w:rPr>
        <w:t>ț</w:t>
      </w:r>
      <w:r w:rsidRPr="006A518E">
        <w:rPr>
          <w:rFonts w:ascii="Times New Roman" w:hAnsi="Times New Roman"/>
          <w:bCs/>
          <w:sz w:val="24"/>
          <w:szCs w:val="24"/>
        </w:rPr>
        <w:t xml:space="preserve">ia aferentă proiectului de hotărâre include: </w:t>
      </w:r>
    </w:p>
    <w:p w14:paraId="44F7602F" w14:textId="365B4B44" w:rsidR="00E55BEB" w:rsidRDefault="00E55BEB" w:rsidP="00203C2B">
      <w:pPr>
        <w:pStyle w:val="Listparagraf"/>
        <w:numPr>
          <w:ilvl w:val="0"/>
          <w:numId w:val="2"/>
        </w:numPr>
        <w:spacing w:after="0" w:line="240" w:lineRule="auto"/>
        <w:ind w:right="284"/>
        <w:jc w:val="both"/>
        <w:rPr>
          <w:rFonts w:ascii="Times New Roman" w:hAnsi="Times New Roman"/>
          <w:bCs/>
          <w:sz w:val="24"/>
          <w:szCs w:val="24"/>
        </w:rPr>
      </w:pPr>
      <w:r w:rsidRPr="006A518E">
        <w:rPr>
          <w:rFonts w:ascii="Times New Roman" w:hAnsi="Times New Roman"/>
          <w:bCs/>
          <w:sz w:val="24"/>
          <w:szCs w:val="24"/>
        </w:rPr>
        <w:t>referatul de aprobare</w:t>
      </w:r>
      <w:r w:rsidR="00B91383">
        <w:rPr>
          <w:rFonts w:ascii="Times New Roman" w:hAnsi="Times New Roman"/>
          <w:bCs/>
          <w:sz w:val="24"/>
          <w:szCs w:val="24"/>
        </w:rPr>
        <w:t xml:space="preserve"> nr. 12/</w:t>
      </w:r>
      <w:r w:rsidR="002D1E9D">
        <w:rPr>
          <w:rFonts w:ascii="Times New Roman" w:hAnsi="Times New Roman"/>
          <w:bCs/>
          <w:sz w:val="24"/>
          <w:szCs w:val="24"/>
        </w:rPr>
        <w:t>59783</w:t>
      </w:r>
      <w:r w:rsidR="00B91383">
        <w:rPr>
          <w:rFonts w:ascii="Times New Roman" w:hAnsi="Times New Roman"/>
          <w:bCs/>
          <w:sz w:val="24"/>
          <w:szCs w:val="24"/>
        </w:rPr>
        <w:t>(R</w:t>
      </w:r>
      <w:r w:rsidR="00455F23">
        <w:rPr>
          <w:rFonts w:ascii="Times New Roman" w:hAnsi="Times New Roman"/>
          <w:bCs/>
          <w:sz w:val="24"/>
          <w:szCs w:val="24"/>
        </w:rPr>
        <w:t>U</w:t>
      </w:r>
      <w:r w:rsidR="00B91383">
        <w:rPr>
          <w:rFonts w:ascii="Times New Roman" w:hAnsi="Times New Roman"/>
          <w:bCs/>
          <w:sz w:val="24"/>
          <w:szCs w:val="24"/>
        </w:rPr>
        <w:t>)</w:t>
      </w:r>
      <w:r w:rsidR="002D1E9D">
        <w:rPr>
          <w:rFonts w:ascii="Times New Roman" w:hAnsi="Times New Roman"/>
          <w:bCs/>
          <w:sz w:val="24"/>
          <w:szCs w:val="24"/>
        </w:rPr>
        <w:t>59784</w:t>
      </w:r>
      <w:r w:rsidR="00B91383">
        <w:rPr>
          <w:rFonts w:ascii="Times New Roman" w:hAnsi="Times New Roman"/>
          <w:bCs/>
          <w:sz w:val="24"/>
          <w:szCs w:val="24"/>
        </w:rPr>
        <w:t xml:space="preserve"> – </w:t>
      </w:r>
      <w:r w:rsidR="002D1E9D">
        <w:rPr>
          <w:rFonts w:ascii="Times New Roman" w:hAnsi="Times New Roman"/>
          <w:bCs/>
          <w:sz w:val="24"/>
          <w:szCs w:val="24"/>
        </w:rPr>
        <w:t>10</w:t>
      </w:r>
      <w:r w:rsidR="00B91383">
        <w:rPr>
          <w:rFonts w:ascii="Times New Roman" w:hAnsi="Times New Roman"/>
          <w:bCs/>
          <w:sz w:val="24"/>
          <w:szCs w:val="24"/>
        </w:rPr>
        <w:t>.</w:t>
      </w:r>
      <w:r w:rsidR="00455F23">
        <w:rPr>
          <w:rFonts w:ascii="Times New Roman" w:hAnsi="Times New Roman"/>
          <w:bCs/>
          <w:sz w:val="24"/>
          <w:szCs w:val="24"/>
        </w:rPr>
        <w:t>0</w:t>
      </w:r>
      <w:r w:rsidR="002D1E9D">
        <w:rPr>
          <w:rFonts w:ascii="Times New Roman" w:hAnsi="Times New Roman"/>
          <w:bCs/>
          <w:sz w:val="24"/>
          <w:szCs w:val="24"/>
        </w:rPr>
        <w:t>9</w:t>
      </w:r>
      <w:r w:rsidR="00B91383">
        <w:rPr>
          <w:rFonts w:ascii="Times New Roman" w:hAnsi="Times New Roman"/>
          <w:bCs/>
          <w:sz w:val="24"/>
          <w:szCs w:val="24"/>
        </w:rPr>
        <w:t>.202</w:t>
      </w:r>
      <w:r w:rsidR="00455F23">
        <w:rPr>
          <w:rFonts w:ascii="Times New Roman" w:hAnsi="Times New Roman"/>
          <w:bCs/>
          <w:sz w:val="24"/>
          <w:szCs w:val="24"/>
        </w:rPr>
        <w:t>6</w:t>
      </w:r>
      <w:r w:rsidR="00B91383">
        <w:rPr>
          <w:rFonts w:ascii="Times New Roman" w:hAnsi="Times New Roman"/>
          <w:bCs/>
          <w:sz w:val="24"/>
          <w:szCs w:val="24"/>
        </w:rPr>
        <w:t xml:space="preserve"> al </w:t>
      </w:r>
      <w:r w:rsidR="00D64084">
        <w:rPr>
          <w:rFonts w:ascii="Times New Roman" w:hAnsi="Times New Roman"/>
          <w:bCs/>
          <w:sz w:val="24"/>
          <w:szCs w:val="24"/>
        </w:rPr>
        <w:t>Compartimentului Autorizare, Arhitectură, Urbanism și Cadastru</w:t>
      </w:r>
      <w:r w:rsidRPr="006A518E">
        <w:rPr>
          <w:rFonts w:ascii="Times New Roman" w:hAnsi="Times New Roman"/>
          <w:bCs/>
          <w:sz w:val="24"/>
          <w:szCs w:val="24"/>
        </w:rPr>
        <w:t xml:space="preserve">; </w:t>
      </w:r>
    </w:p>
    <w:p w14:paraId="451D5909" w14:textId="0217B3FF" w:rsidR="00B91383" w:rsidRPr="006A518E" w:rsidRDefault="00B91383" w:rsidP="00203C2B">
      <w:pPr>
        <w:pStyle w:val="Listparagraf"/>
        <w:numPr>
          <w:ilvl w:val="0"/>
          <w:numId w:val="2"/>
        </w:numPr>
        <w:spacing w:after="0" w:line="240" w:lineRule="auto"/>
        <w:ind w:right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expunerea de motive a Primarului Municipiului Adjud</w:t>
      </w:r>
    </w:p>
    <w:p w14:paraId="32BE9425" w14:textId="1D3130B2" w:rsidR="00B91383" w:rsidRPr="00B91383" w:rsidRDefault="00E55BEB" w:rsidP="00203C2B">
      <w:pPr>
        <w:pStyle w:val="Listparagraf"/>
        <w:numPr>
          <w:ilvl w:val="0"/>
          <w:numId w:val="2"/>
        </w:numPr>
        <w:spacing w:after="0" w:line="240" w:lineRule="auto"/>
        <w:ind w:right="284"/>
        <w:jc w:val="both"/>
        <w:rPr>
          <w:rFonts w:ascii="Times New Roman" w:hAnsi="Times New Roman"/>
          <w:bCs/>
          <w:sz w:val="24"/>
          <w:szCs w:val="24"/>
        </w:rPr>
      </w:pPr>
      <w:r w:rsidRPr="006A518E">
        <w:rPr>
          <w:rFonts w:ascii="Times New Roman" w:hAnsi="Times New Roman"/>
          <w:bCs/>
          <w:sz w:val="24"/>
          <w:szCs w:val="24"/>
        </w:rPr>
        <w:t xml:space="preserve">raportul </w:t>
      </w:r>
      <w:r w:rsidR="00B91383">
        <w:rPr>
          <w:rFonts w:ascii="Times New Roman" w:hAnsi="Times New Roman"/>
          <w:bCs/>
          <w:sz w:val="24"/>
          <w:szCs w:val="24"/>
        </w:rPr>
        <w:t xml:space="preserve">nr. </w:t>
      </w:r>
      <w:r w:rsidR="00D64084">
        <w:rPr>
          <w:rFonts w:ascii="Times New Roman" w:hAnsi="Times New Roman"/>
          <w:bCs/>
          <w:sz w:val="24"/>
          <w:szCs w:val="24"/>
        </w:rPr>
        <w:t>12/</w:t>
      </w:r>
      <w:r w:rsidR="002D1E9D">
        <w:rPr>
          <w:rFonts w:ascii="Times New Roman" w:hAnsi="Times New Roman"/>
          <w:bCs/>
          <w:sz w:val="24"/>
          <w:szCs w:val="24"/>
        </w:rPr>
        <w:t>59787</w:t>
      </w:r>
      <w:r w:rsidR="00D64084">
        <w:rPr>
          <w:rFonts w:ascii="Times New Roman" w:hAnsi="Times New Roman"/>
          <w:bCs/>
          <w:sz w:val="24"/>
          <w:szCs w:val="24"/>
        </w:rPr>
        <w:t>(RU)</w:t>
      </w:r>
      <w:r w:rsidR="002D1E9D">
        <w:rPr>
          <w:rFonts w:ascii="Times New Roman" w:hAnsi="Times New Roman"/>
          <w:bCs/>
          <w:sz w:val="24"/>
          <w:szCs w:val="24"/>
        </w:rPr>
        <w:t>59788</w:t>
      </w:r>
      <w:r w:rsidR="00D64084">
        <w:rPr>
          <w:rFonts w:ascii="Times New Roman" w:hAnsi="Times New Roman"/>
          <w:bCs/>
          <w:sz w:val="24"/>
          <w:szCs w:val="24"/>
        </w:rPr>
        <w:t xml:space="preserve"> – </w:t>
      </w:r>
      <w:r w:rsidR="002D1E9D">
        <w:rPr>
          <w:rFonts w:ascii="Times New Roman" w:hAnsi="Times New Roman"/>
          <w:bCs/>
          <w:sz w:val="24"/>
          <w:szCs w:val="24"/>
        </w:rPr>
        <w:t>10.09</w:t>
      </w:r>
      <w:r w:rsidR="00D64084">
        <w:rPr>
          <w:rFonts w:ascii="Times New Roman" w:hAnsi="Times New Roman"/>
          <w:bCs/>
          <w:sz w:val="24"/>
          <w:szCs w:val="24"/>
        </w:rPr>
        <w:t xml:space="preserve">.2026 </w:t>
      </w:r>
      <w:r w:rsidR="00405DF7">
        <w:rPr>
          <w:rFonts w:ascii="Times New Roman" w:hAnsi="Times New Roman"/>
          <w:bCs/>
          <w:sz w:val="24"/>
          <w:szCs w:val="24"/>
        </w:rPr>
        <w:t xml:space="preserve">al </w:t>
      </w:r>
      <w:r w:rsidR="00D64084">
        <w:rPr>
          <w:rFonts w:ascii="Times New Roman" w:hAnsi="Times New Roman"/>
          <w:bCs/>
          <w:sz w:val="24"/>
          <w:szCs w:val="24"/>
        </w:rPr>
        <w:t>Compartimentului Autorizare, Arhitectură, Urbanism și Cadastru</w:t>
      </w:r>
      <w:r w:rsidRPr="006A518E">
        <w:rPr>
          <w:rFonts w:ascii="Times New Roman" w:hAnsi="Times New Roman"/>
          <w:bCs/>
          <w:sz w:val="24"/>
          <w:szCs w:val="24"/>
        </w:rPr>
        <w:t xml:space="preserve">; </w:t>
      </w:r>
    </w:p>
    <w:p w14:paraId="24A67505" w14:textId="77777777" w:rsidR="00E55BEB" w:rsidRPr="006A518E" w:rsidRDefault="00E55BEB" w:rsidP="00203C2B">
      <w:pPr>
        <w:pStyle w:val="Listparagraf"/>
        <w:numPr>
          <w:ilvl w:val="0"/>
          <w:numId w:val="2"/>
        </w:numPr>
        <w:spacing w:after="0" w:line="240" w:lineRule="auto"/>
        <w:ind w:right="284"/>
        <w:jc w:val="both"/>
        <w:rPr>
          <w:rFonts w:ascii="Times New Roman" w:hAnsi="Times New Roman"/>
          <w:bCs/>
          <w:sz w:val="24"/>
          <w:szCs w:val="24"/>
        </w:rPr>
      </w:pPr>
      <w:r w:rsidRPr="006A518E">
        <w:rPr>
          <w:rFonts w:ascii="Times New Roman" w:hAnsi="Times New Roman"/>
          <w:bCs/>
          <w:sz w:val="24"/>
          <w:szCs w:val="24"/>
        </w:rPr>
        <w:t xml:space="preserve">textul complet al proiectului de hotărâre; </w:t>
      </w:r>
    </w:p>
    <w:p w14:paraId="4A54D580" w14:textId="5D1D3DFB" w:rsidR="00F77861" w:rsidRPr="006A518E" w:rsidRDefault="00F77861" w:rsidP="00203C2B">
      <w:pPr>
        <w:spacing w:after="0" w:line="240" w:lineRule="auto"/>
        <w:ind w:left="708" w:right="284"/>
        <w:jc w:val="both"/>
        <w:rPr>
          <w:rFonts w:ascii="Times New Roman" w:hAnsi="Times New Roman"/>
          <w:bCs/>
          <w:sz w:val="24"/>
          <w:szCs w:val="24"/>
        </w:rPr>
      </w:pPr>
      <w:r w:rsidRPr="006A518E">
        <w:rPr>
          <w:rFonts w:ascii="Times New Roman" w:hAnsi="Times New Roman"/>
          <w:bCs/>
          <w:sz w:val="24"/>
          <w:szCs w:val="24"/>
        </w:rPr>
        <w:t>Documenta</w:t>
      </w:r>
      <w:r w:rsidR="006A518E">
        <w:rPr>
          <w:rFonts w:ascii="Times New Roman" w:hAnsi="Times New Roman"/>
          <w:bCs/>
          <w:sz w:val="24"/>
          <w:szCs w:val="24"/>
        </w:rPr>
        <w:t>ț</w:t>
      </w:r>
      <w:r w:rsidRPr="006A518E">
        <w:rPr>
          <w:rFonts w:ascii="Times New Roman" w:hAnsi="Times New Roman"/>
          <w:bCs/>
          <w:sz w:val="24"/>
          <w:szCs w:val="24"/>
        </w:rPr>
        <w:t>ia poate fi consultată:</w:t>
      </w:r>
    </w:p>
    <w:p w14:paraId="7B847272" w14:textId="77777777" w:rsidR="00B91383" w:rsidRDefault="00E55BEB" w:rsidP="00203C2B">
      <w:pPr>
        <w:pStyle w:val="Listparagraf"/>
        <w:numPr>
          <w:ilvl w:val="0"/>
          <w:numId w:val="2"/>
        </w:numPr>
        <w:spacing w:after="0" w:line="240" w:lineRule="auto"/>
        <w:ind w:right="284"/>
        <w:jc w:val="both"/>
        <w:rPr>
          <w:rFonts w:ascii="Times New Roman" w:hAnsi="Times New Roman"/>
          <w:bCs/>
          <w:sz w:val="24"/>
          <w:szCs w:val="24"/>
        </w:rPr>
      </w:pPr>
      <w:r w:rsidRPr="00B91383">
        <w:rPr>
          <w:rFonts w:ascii="Times New Roman" w:hAnsi="Times New Roman"/>
          <w:bCs/>
          <w:sz w:val="24"/>
          <w:szCs w:val="24"/>
        </w:rPr>
        <w:t>pe pagina de internet a institu</w:t>
      </w:r>
      <w:r w:rsidR="006A518E" w:rsidRPr="00B91383">
        <w:rPr>
          <w:rFonts w:ascii="Times New Roman" w:hAnsi="Times New Roman"/>
          <w:bCs/>
          <w:sz w:val="24"/>
          <w:szCs w:val="24"/>
        </w:rPr>
        <w:t>ț</w:t>
      </w:r>
      <w:r w:rsidRPr="00B91383">
        <w:rPr>
          <w:rFonts w:ascii="Times New Roman" w:hAnsi="Times New Roman"/>
          <w:bCs/>
          <w:sz w:val="24"/>
          <w:szCs w:val="24"/>
        </w:rPr>
        <w:t xml:space="preserve">iei, la </w:t>
      </w:r>
      <w:hyperlink r:id="rId7" w:history="1">
        <w:r w:rsidR="00F77861" w:rsidRPr="00B91383">
          <w:rPr>
            <w:rStyle w:val="Hyperlink"/>
            <w:rFonts w:ascii="Times New Roman" w:hAnsi="Times New Roman"/>
            <w:bCs/>
            <w:sz w:val="24"/>
            <w:szCs w:val="24"/>
          </w:rPr>
          <w:t>www.primariaadjud.ro</w:t>
        </w:r>
      </w:hyperlink>
      <w:r w:rsidR="00F77861" w:rsidRPr="00B91383">
        <w:rPr>
          <w:rFonts w:ascii="Times New Roman" w:hAnsi="Times New Roman"/>
          <w:bCs/>
          <w:sz w:val="24"/>
          <w:szCs w:val="24"/>
        </w:rPr>
        <w:t xml:space="preserve"> – sec</w:t>
      </w:r>
      <w:r w:rsidR="006A518E" w:rsidRPr="00B91383">
        <w:rPr>
          <w:rFonts w:ascii="Times New Roman" w:hAnsi="Times New Roman"/>
          <w:bCs/>
          <w:sz w:val="24"/>
          <w:szCs w:val="24"/>
        </w:rPr>
        <w:t>ț</w:t>
      </w:r>
      <w:r w:rsidR="00F77861" w:rsidRPr="00B91383">
        <w:rPr>
          <w:rFonts w:ascii="Times New Roman" w:hAnsi="Times New Roman"/>
          <w:bCs/>
          <w:sz w:val="24"/>
          <w:szCs w:val="24"/>
        </w:rPr>
        <w:t>iunea Transparen</w:t>
      </w:r>
      <w:r w:rsidR="006A518E" w:rsidRPr="00B91383">
        <w:rPr>
          <w:rFonts w:ascii="Times New Roman" w:hAnsi="Times New Roman"/>
          <w:bCs/>
          <w:sz w:val="24"/>
          <w:szCs w:val="24"/>
        </w:rPr>
        <w:t>ț</w:t>
      </w:r>
      <w:r w:rsidR="00F77861" w:rsidRPr="00B91383">
        <w:rPr>
          <w:rFonts w:ascii="Times New Roman" w:hAnsi="Times New Roman"/>
          <w:bCs/>
          <w:sz w:val="24"/>
          <w:szCs w:val="24"/>
        </w:rPr>
        <w:t xml:space="preserve">ă </w:t>
      </w:r>
      <w:r w:rsidR="006A518E" w:rsidRPr="00B91383">
        <w:rPr>
          <w:rFonts w:ascii="Times New Roman" w:hAnsi="Times New Roman"/>
          <w:bCs/>
          <w:sz w:val="24"/>
          <w:szCs w:val="24"/>
        </w:rPr>
        <w:t>ș</w:t>
      </w:r>
      <w:r w:rsidR="00F77861" w:rsidRPr="00B91383">
        <w:rPr>
          <w:rFonts w:ascii="Times New Roman" w:hAnsi="Times New Roman"/>
          <w:bCs/>
          <w:sz w:val="24"/>
          <w:szCs w:val="24"/>
        </w:rPr>
        <w:t>i Sec</w:t>
      </w:r>
      <w:r w:rsidR="006A518E" w:rsidRPr="00B91383">
        <w:rPr>
          <w:rFonts w:ascii="Times New Roman" w:hAnsi="Times New Roman"/>
          <w:bCs/>
          <w:sz w:val="24"/>
          <w:szCs w:val="24"/>
        </w:rPr>
        <w:t>ț</w:t>
      </w:r>
      <w:r w:rsidR="00F77861" w:rsidRPr="00B91383">
        <w:rPr>
          <w:rFonts w:ascii="Times New Roman" w:hAnsi="Times New Roman"/>
          <w:bCs/>
          <w:sz w:val="24"/>
          <w:szCs w:val="24"/>
        </w:rPr>
        <w:t>iunea Monitorul Oficial Local.</w:t>
      </w:r>
    </w:p>
    <w:p w14:paraId="22677ABA" w14:textId="77777777" w:rsidR="00B91383" w:rsidRDefault="00E55BEB" w:rsidP="00203C2B">
      <w:pPr>
        <w:pStyle w:val="Listparagraf"/>
        <w:numPr>
          <w:ilvl w:val="0"/>
          <w:numId w:val="2"/>
        </w:numPr>
        <w:spacing w:after="0" w:line="240" w:lineRule="auto"/>
        <w:ind w:right="284"/>
        <w:jc w:val="both"/>
        <w:rPr>
          <w:rFonts w:ascii="Times New Roman" w:hAnsi="Times New Roman"/>
          <w:bCs/>
          <w:sz w:val="24"/>
          <w:szCs w:val="24"/>
        </w:rPr>
      </w:pPr>
      <w:r w:rsidRPr="00B91383">
        <w:rPr>
          <w:rFonts w:ascii="Times New Roman" w:hAnsi="Times New Roman"/>
          <w:bCs/>
          <w:sz w:val="24"/>
          <w:szCs w:val="24"/>
        </w:rPr>
        <w:t xml:space="preserve"> la sediul </w:t>
      </w:r>
      <w:r w:rsidR="00F77861" w:rsidRPr="00B91383">
        <w:rPr>
          <w:rFonts w:ascii="Times New Roman" w:hAnsi="Times New Roman"/>
          <w:bCs/>
          <w:sz w:val="24"/>
          <w:szCs w:val="24"/>
        </w:rPr>
        <w:t>Primăriei municipiului Adjud,</w:t>
      </w:r>
    </w:p>
    <w:p w14:paraId="41F26D2C" w14:textId="312A52EA" w:rsidR="00E55BEB" w:rsidRPr="00B91383" w:rsidRDefault="00E55BEB" w:rsidP="00203C2B">
      <w:pPr>
        <w:pStyle w:val="Listparagraf"/>
        <w:numPr>
          <w:ilvl w:val="0"/>
          <w:numId w:val="2"/>
        </w:numPr>
        <w:spacing w:after="0" w:line="240" w:lineRule="auto"/>
        <w:ind w:right="284"/>
        <w:jc w:val="both"/>
        <w:rPr>
          <w:rFonts w:ascii="Times New Roman" w:hAnsi="Times New Roman"/>
          <w:bCs/>
          <w:sz w:val="24"/>
          <w:szCs w:val="24"/>
        </w:rPr>
      </w:pPr>
      <w:r w:rsidRPr="00B91383">
        <w:rPr>
          <w:rFonts w:ascii="Times New Roman" w:hAnsi="Times New Roman"/>
          <w:bCs/>
          <w:sz w:val="24"/>
          <w:szCs w:val="24"/>
        </w:rPr>
        <w:t>proiectul de act normativ se poate ob</w:t>
      </w:r>
      <w:r w:rsidR="006A518E" w:rsidRPr="00B91383">
        <w:rPr>
          <w:rFonts w:ascii="Times New Roman" w:hAnsi="Times New Roman"/>
          <w:bCs/>
          <w:sz w:val="24"/>
          <w:szCs w:val="24"/>
        </w:rPr>
        <w:t>ț</w:t>
      </w:r>
      <w:r w:rsidRPr="00B91383">
        <w:rPr>
          <w:rFonts w:ascii="Times New Roman" w:hAnsi="Times New Roman"/>
          <w:bCs/>
          <w:sz w:val="24"/>
          <w:szCs w:val="24"/>
        </w:rPr>
        <w:t>ine în copie,</w:t>
      </w:r>
      <w:r w:rsidR="00F77861" w:rsidRPr="00B91383">
        <w:rPr>
          <w:rFonts w:ascii="Times New Roman" w:hAnsi="Times New Roman"/>
          <w:bCs/>
          <w:sz w:val="24"/>
          <w:szCs w:val="24"/>
        </w:rPr>
        <w:t xml:space="preserve"> </w:t>
      </w:r>
      <w:r w:rsidRPr="00B91383">
        <w:rPr>
          <w:rFonts w:ascii="Times New Roman" w:hAnsi="Times New Roman"/>
          <w:bCs/>
          <w:sz w:val="24"/>
          <w:szCs w:val="24"/>
        </w:rPr>
        <w:t xml:space="preserve">pe bază de cerere depusă </w:t>
      </w:r>
      <w:r w:rsidR="00DE4DFD">
        <w:rPr>
          <w:rFonts w:ascii="Times New Roman" w:hAnsi="Times New Roman"/>
          <w:bCs/>
          <w:sz w:val="24"/>
          <w:szCs w:val="24"/>
        </w:rPr>
        <w:t xml:space="preserve">la </w:t>
      </w:r>
      <w:r w:rsidR="001D0323">
        <w:rPr>
          <w:rFonts w:ascii="Times New Roman" w:hAnsi="Times New Roman"/>
          <w:bCs/>
          <w:sz w:val="24"/>
          <w:szCs w:val="24"/>
        </w:rPr>
        <w:t>Compartimentul Relații Publice și Registratură</w:t>
      </w:r>
      <w:r w:rsidRPr="00B91383">
        <w:rPr>
          <w:rFonts w:ascii="Times New Roman" w:hAnsi="Times New Roman"/>
          <w:bCs/>
          <w:sz w:val="24"/>
          <w:szCs w:val="24"/>
        </w:rPr>
        <w:t>.</w:t>
      </w:r>
    </w:p>
    <w:p w14:paraId="66FE8767" w14:textId="32C5E962" w:rsidR="00E55BEB" w:rsidRPr="00BD54E7" w:rsidRDefault="00E55BEB" w:rsidP="00203C2B">
      <w:pPr>
        <w:spacing w:after="0" w:line="240" w:lineRule="auto"/>
        <w:ind w:right="284" w:firstLine="708"/>
        <w:jc w:val="both"/>
        <w:rPr>
          <w:rFonts w:ascii="Times New Roman" w:hAnsi="Times New Roman"/>
          <w:bCs/>
          <w:color w:val="EE0000"/>
          <w:sz w:val="24"/>
          <w:szCs w:val="24"/>
        </w:rPr>
      </w:pPr>
      <w:r w:rsidRPr="00E55BEB">
        <w:rPr>
          <w:rFonts w:ascii="Times New Roman" w:hAnsi="Times New Roman"/>
          <w:bCs/>
          <w:sz w:val="24"/>
          <w:szCs w:val="24"/>
        </w:rPr>
        <w:t>Propuneri, sugestii, opinii cu valoare de recomandare privind proiectul de act normativ supus procedurii de transparen</w:t>
      </w:r>
      <w:r w:rsidR="006A518E">
        <w:rPr>
          <w:rFonts w:ascii="Times New Roman" w:hAnsi="Times New Roman"/>
          <w:bCs/>
          <w:sz w:val="24"/>
          <w:szCs w:val="24"/>
        </w:rPr>
        <w:t>ț</w:t>
      </w:r>
      <w:r w:rsidRPr="00E55BEB">
        <w:rPr>
          <w:rFonts w:ascii="Times New Roman" w:hAnsi="Times New Roman"/>
          <w:bCs/>
          <w:sz w:val="24"/>
          <w:szCs w:val="24"/>
        </w:rPr>
        <w:t xml:space="preserve">ă decizională se pot depune până la data de </w:t>
      </w:r>
      <w:r w:rsidR="00BF5ACB">
        <w:rPr>
          <w:rFonts w:ascii="Times New Roman" w:hAnsi="Times New Roman"/>
          <w:bCs/>
          <w:sz w:val="24"/>
          <w:szCs w:val="24"/>
        </w:rPr>
        <w:t>15</w:t>
      </w:r>
      <w:r w:rsidR="00B91383" w:rsidRPr="00C519B2">
        <w:rPr>
          <w:rFonts w:ascii="Times New Roman" w:hAnsi="Times New Roman"/>
          <w:bCs/>
          <w:sz w:val="24"/>
          <w:szCs w:val="24"/>
        </w:rPr>
        <w:t>.</w:t>
      </w:r>
      <w:r w:rsidR="00194CD3">
        <w:rPr>
          <w:rFonts w:ascii="Times New Roman" w:hAnsi="Times New Roman"/>
          <w:bCs/>
          <w:sz w:val="24"/>
          <w:szCs w:val="24"/>
        </w:rPr>
        <w:t>10</w:t>
      </w:r>
      <w:r w:rsidR="00B91383" w:rsidRPr="00C519B2">
        <w:rPr>
          <w:rFonts w:ascii="Times New Roman" w:hAnsi="Times New Roman"/>
          <w:bCs/>
          <w:sz w:val="24"/>
          <w:szCs w:val="24"/>
        </w:rPr>
        <w:t>.202</w:t>
      </w:r>
      <w:r w:rsidR="00DA3F8A" w:rsidRPr="00C519B2">
        <w:rPr>
          <w:rFonts w:ascii="Times New Roman" w:hAnsi="Times New Roman"/>
          <w:bCs/>
          <w:sz w:val="24"/>
          <w:szCs w:val="24"/>
        </w:rPr>
        <w:t>6</w:t>
      </w:r>
      <w:r w:rsidR="00B91383" w:rsidRPr="00C519B2">
        <w:rPr>
          <w:rFonts w:ascii="Times New Roman" w:hAnsi="Times New Roman"/>
          <w:bCs/>
          <w:sz w:val="24"/>
          <w:szCs w:val="24"/>
        </w:rPr>
        <w:t>:</w:t>
      </w:r>
    </w:p>
    <w:p w14:paraId="6734275D" w14:textId="002A5B2B" w:rsidR="00B91383" w:rsidRDefault="00E55BEB" w:rsidP="00203C2B">
      <w:pPr>
        <w:pStyle w:val="Listparagraf"/>
        <w:numPr>
          <w:ilvl w:val="0"/>
          <w:numId w:val="2"/>
        </w:numPr>
        <w:spacing w:after="0" w:line="240" w:lineRule="auto"/>
        <w:ind w:right="284"/>
        <w:jc w:val="both"/>
        <w:rPr>
          <w:rFonts w:ascii="Times New Roman" w:hAnsi="Times New Roman"/>
          <w:bCs/>
          <w:sz w:val="24"/>
          <w:szCs w:val="24"/>
        </w:rPr>
      </w:pPr>
      <w:r w:rsidRPr="00B91383">
        <w:rPr>
          <w:rFonts w:ascii="Times New Roman" w:hAnsi="Times New Roman"/>
          <w:bCs/>
          <w:sz w:val="24"/>
          <w:szCs w:val="24"/>
        </w:rPr>
        <w:t>ca mesaj în format electronic pe adresa de e-mail</w:t>
      </w:r>
      <w:r w:rsidR="001D0323">
        <w:rPr>
          <w:rFonts w:ascii="Times New Roman" w:hAnsi="Times New Roman"/>
          <w:bCs/>
          <w:sz w:val="24"/>
          <w:szCs w:val="24"/>
        </w:rPr>
        <w:t xml:space="preserve"> uat@primariaadjud.ro</w:t>
      </w:r>
      <w:r w:rsidRPr="00B91383">
        <w:rPr>
          <w:rFonts w:ascii="Times New Roman" w:hAnsi="Times New Roman"/>
          <w:bCs/>
          <w:sz w:val="24"/>
          <w:szCs w:val="24"/>
        </w:rPr>
        <w:t xml:space="preserve">: </w:t>
      </w:r>
    </w:p>
    <w:p w14:paraId="7D8B7649" w14:textId="59BD964A" w:rsidR="00B91383" w:rsidRDefault="00E55BEB" w:rsidP="00203C2B">
      <w:pPr>
        <w:pStyle w:val="Listparagraf"/>
        <w:numPr>
          <w:ilvl w:val="0"/>
          <w:numId w:val="2"/>
        </w:numPr>
        <w:spacing w:after="0" w:line="240" w:lineRule="auto"/>
        <w:ind w:right="284"/>
        <w:jc w:val="both"/>
        <w:rPr>
          <w:rFonts w:ascii="Times New Roman" w:hAnsi="Times New Roman"/>
          <w:bCs/>
          <w:sz w:val="24"/>
          <w:szCs w:val="24"/>
        </w:rPr>
      </w:pPr>
      <w:r w:rsidRPr="00B91383">
        <w:rPr>
          <w:rFonts w:ascii="Times New Roman" w:hAnsi="Times New Roman"/>
          <w:bCs/>
          <w:sz w:val="24"/>
          <w:szCs w:val="24"/>
        </w:rPr>
        <w:t>prin po</w:t>
      </w:r>
      <w:r w:rsidR="006A518E" w:rsidRPr="00B91383">
        <w:rPr>
          <w:rFonts w:ascii="Times New Roman" w:hAnsi="Times New Roman"/>
          <w:bCs/>
          <w:sz w:val="24"/>
          <w:szCs w:val="24"/>
        </w:rPr>
        <w:t>ș</w:t>
      </w:r>
      <w:r w:rsidRPr="00B91383">
        <w:rPr>
          <w:rFonts w:ascii="Times New Roman" w:hAnsi="Times New Roman"/>
          <w:bCs/>
          <w:sz w:val="24"/>
          <w:szCs w:val="24"/>
        </w:rPr>
        <w:t xml:space="preserve">tă, pe adresa </w:t>
      </w:r>
      <w:r w:rsidR="001D0323">
        <w:rPr>
          <w:rFonts w:ascii="Times New Roman" w:hAnsi="Times New Roman"/>
          <w:bCs/>
          <w:sz w:val="24"/>
          <w:szCs w:val="24"/>
        </w:rPr>
        <w:t>Primăria Municipiului Adjud, str. Stadionului, nr. 2, Adjud, județ Vrancea</w:t>
      </w:r>
      <w:r w:rsidRPr="00B91383">
        <w:rPr>
          <w:rFonts w:ascii="Times New Roman" w:hAnsi="Times New Roman"/>
          <w:bCs/>
          <w:sz w:val="24"/>
          <w:szCs w:val="24"/>
        </w:rPr>
        <w:t xml:space="preserve">; </w:t>
      </w:r>
    </w:p>
    <w:p w14:paraId="2A9338AC" w14:textId="4D6CCF25" w:rsidR="00E55BEB" w:rsidRPr="001C53B5" w:rsidRDefault="00E55BEB" w:rsidP="00203C2B">
      <w:pPr>
        <w:pStyle w:val="Listparagraf"/>
        <w:numPr>
          <w:ilvl w:val="0"/>
          <w:numId w:val="2"/>
        </w:numPr>
        <w:spacing w:after="0" w:line="240" w:lineRule="auto"/>
        <w:ind w:right="284"/>
        <w:jc w:val="both"/>
        <w:rPr>
          <w:rFonts w:ascii="Times New Roman" w:hAnsi="Times New Roman"/>
          <w:bCs/>
          <w:sz w:val="24"/>
          <w:szCs w:val="24"/>
        </w:rPr>
      </w:pPr>
      <w:r w:rsidRPr="001C53B5">
        <w:rPr>
          <w:rFonts w:ascii="Times New Roman" w:hAnsi="Times New Roman"/>
          <w:bCs/>
          <w:sz w:val="24"/>
          <w:szCs w:val="24"/>
        </w:rPr>
        <w:t>la sediul institu</w:t>
      </w:r>
      <w:r w:rsidR="006A518E" w:rsidRPr="001C53B5">
        <w:rPr>
          <w:rFonts w:ascii="Times New Roman" w:hAnsi="Times New Roman"/>
          <w:bCs/>
          <w:sz w:val="24"/>
          <w:szCs w:val="24"/>
        </w:rPr>
        <w:t>ț</w:t>
      </w:r>
      <w:r w:rsidRPr="001C53B5">
        <w:rPr>
          <w:rFonts w:ascii="Times New Roman" w:hAnsi="Times New Roman"/>
          <w:bCs/>
          <w:sz w:val="24"/>
          <w:szCs w:val="24"/>
        </w:rPr>
        <w:t xml:space="preserve">iei, </w:t>
      </w:r>
      <w:r w:rsidR="001D0323" w:rsidRPr="001C53B5">
        <w:rPr>
          <w:rFonts w:ascii="Times New Roman" w:hAnsi="Times New Roman"/>
          <w:bCs/>
          <w:sz w:val="24"/>
          <w:szCs w:val="24"/>
        </w:rPr>
        <w:t>Compartimentul Relații Publice și Registratură</w:t>
      </w:r>
      <w:r w:rsidRPr="001C53B5">
        <w:rPr>
          <w:rFonts w:ascii="Times New Roman" w:hAnsi="Times New Roman"/>
          <w:bCs/>
          <w:sz w:val="24"/>
          <w:szCs w:val="24"/>
        </w:rPr>
        <w:t xml:space="preserve">, </w:t>
      </w:r>
      <w:r w:rsidR="001D0323" w:rsidRPr="001C53B5">
        <w:rPr>
          <w:rFonts w:ascii="Times New Roman" w:hAnsi="Times New Roman"/>
          <w:bCs/>
          <w:sz w:val="24"/>
          <w:szCs w:val="24"/>
        </w:rPr>
        <w:t xml:space="preserve">de luni până joi între orele </w:t>
      </w:r>
      <w:r w:rsidR="001C53B5" w:rsidRPr="001C53B5">
        <w:rPr>
          <w:rFonts w:ascii="Times New Roman" w:hAnsi="Times New Roman"/>
          <w:bCs/>
          <w:sz w:val="24"/>
          <w:szCs w:val="24"/>
        </w:rPr>
        <w:t>08</w:t>
      </w:r>
      <w:r w:rsidR="001D0323" w:rsidRPr="001C53B5">
        <w:rPr>
          <w:rFonts w:ascii="Times New Roman" w:hAnsi="Times New Roman"/>
          <w:bCs/>
          <w:sz w:val="24"/>
          <w:szCs w:val="24"/>
        </w:rPr>
        <w:t>.00-</w:t>
      </w:r>
      <w:r w:rsidR="001C53B5" w:rsidRPr="001C53B5">
        <w:rPr>
          <w:rFonts w:ascii="Times New Roman" w:hAnsi="Times New Roman"/>
          <w:bCs/>
          <w:sz w:val="24"/>
          <w:szCs w:val="24"/>
        </w:rPr>
        <w:t>16.</w:t>
      </w:r>
      <w:r w:rsidR="005E7CC6">
        <w:rPr>
          <w:rFonts w:ascii="Times New Roman" w:hAnsi="Times New Roman"/>
          <w:bCs/>
          <w:sz w:val="24"/>
          <w:szCs w:val="24"/>
        </w:rPr>
        <w:t>30</w:t>
      </w:r>
      <w:r w:rsidR="001C53B5" w:rsidRPr="001C53B5">
        <w:rPr>
          <w:rFonts w:ascii="Times New Roman" w:hAnsi="Times New Roman"/>
          <w:bCs/>
          <w:sz w:val="24"/>
          <w:szCs w:val="24"/>
        </w:rPr>
        <w:t xml:space="preserve">, vineri </w:t>
      </w:r>
      <w:r w:rsidRPr="001C53B5">
        <w:rPr>
          <w:rFonts w:ascii="Times New Roman" w:hAnsi="Times New Roman"/>
          <w:bCs/>
          <w:sz w:val="24"/>
          <w:szCs w:val="24"/>
        </w:rPr>
        <w:t xml:space="preserve">între orele </w:t>
      </w:r>
      <w:r w:rsidR="001C53B5" w:rsidRPr="001C53B5">
        <w:rPr>
          <w:rFonts w:ascii="Times New Roman" w:hAnsi="Times New Roman"/>
          <w:bCs/>
          <w:sz w:val="24"/>
          <w:szCs w:val="24"/>
        </w:rPr>
        <w:t>08.00-14.00.</w:t>
      </w:r>
    </w:p>
    <w:p w14:paraId="4674C3F1" w14:textId="51A01FF3" w:rsidR="002D1E9D" w:rsidRDefault="00E55BEB" w:rsidP="002D1E9D">
      <w:pPr>
        <w:spacing w:after="0" w:line="240" w:lineRule="auto"/>
        <w:ind w:right="284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55BEB">
        <w:rPr>
          <w:rFonts w:ascii="Times New Roman" w:hAnsi="Times New Roman"/>
          <w:bCs/>
          <w:sz w:val="24"/>
          <w:szCs w:val="24"/>
        </w:rPr>
        <w:t>Materialele transmise vor purta men</w:t>
      </w:r>
      <w:r w:rsidR="006A518E">
        <w:rPr>
          <w:rFonts w:ascii="Times New Roman" w:hAnsi="Times New Roman"/>
          <w:bCs/>
          <w:sz w:val="24"/>
          <w:szCs w:val="24"/>
        </w:rPr>
        <w:t>ț</w:t>
      </w:r>
      <w:r w:rsidRPr="00E55BEB">
        <w:rPr>
          <w:rFonts w:ascii="Times New Roman" w:hAnsi="Times New Roman"/>
          <w:bCs/>
          <w:sz w:val="24"/>
          <w:szCs w:val="24"/>
        </w:rPr>
        <w:t xml:space="preserve">iunea </w:t>
      </w:r>
      <w:r w:rsidRPr="00357E93">
        <w:rPr>
          <w:rFonts w:ascii="Times New Roman" w:hAnsi="Times New Roman"/>
          <w:bCs/>
          <w:sz w:val="24"/>
          <w:szCs w:val="24"/>
        </w:rPr>
        <w:t>„</w:t>
      </w:r>
      <w:r w:rsidR="002D1E9D" w:rsidRPr="007C34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proiect de hotărâre privind aprobarea </w:t>
      </w:r>
      <w:r w:rsidR="002D1E9D">
        <w:rPr>
          <w:rFonts w:ascii="Times New Roman" w:eastAsia="Times New Roman" w:hAnsi="Times New Roman" w:cs="Times New Roman"/>
          <w:b/>
          <w:bCs/>
          <w:sz w:val="24"/>
          <w:szCs w:val="24"/>
        </w:rPr>
        <w:t>documentației de urbanism Plan Urbanistic Zonal (P.U.Z) aferent obiectivului de investiție „LOCUINȚE PENTRU TINERET DESTINAT ÎNCHIRIERII-ZONA GAROFIȚEI-ETAPA a-II-a – 16 UNITĂȘI LOCATIVE – MUNICIPIUL ADJUD(P+3</w:t>
      </w:r>
      <w:r w:rsidR="00BD3548"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 w:rsidR="002D1E9D">
        <w:rPr>
          <w:rFonts w:ascii="Times New Roman" w:eastAsia="Times New Roman" w:hAnsi="Times New Roman" w:cs="Times New Roman"/>
          <w:b/>
          <w:bCs/>
          <w:sz w:val="24"/>
          <w:szCs w:val="24"/>
        </w:rPr>
        <w:t>)”, Inițiator: UAT Municipiul Adjud, Proiectant: GLOBAL PROIECT SRL</w:t>
      </w:r>
    </w:p>
    <w:p w14:paraId="36A9821A" w14:textId="088DC075" w:rsidR="00B91383" w:rsidRDefault="00E55BEB" w:rsidP="002D1E9D">
      <w:pPr>
        <w:spacing w:after="0" w:line="240" w:lineRule="auto"/>
        <w:ind w:right="284" w:firstLine="708"/>
        <w:jc w:val="both"/>
        <w:rPr>
          <w:rFonts w:ascii="Times New Roman" w:hAnsi="Times New Roman"/>
          <w:bCs/>
          <w:sz w:val="24"/>
          <w:szCs w:val="24"/>
        </w:rPr>
      </w:pPr>
      <w:r w:rsidRPr="00E55BEB">
        <w:rPr>
          <w:rFonts w:ascii="Times New Roman" w:hAnsi="Times New Roman"/>
          <w:bCs/>
          <w:sz w:val="24"/>
          <w:szCs w:val="24"/>
        </w:rPr>
        <w:t xml:space="preserve"> Propunerile, sugestiile, opiniile cu valoare de recomandare vor fi publicate pe pagina de internet a institu</w:t>
      </w:r>
      <w:r w:rsidR="006A518E">
        <w:rPr>
          <w:rFonts w:ascii="Times New Roman" w:hAnsi="Times New Roman"/>
          <w:bCs/>
          <w:sz w:val="24"/>
          <w:szCs w:val="24"/>
        </w:rPr>
        <w:t>ț</w:t>
      </w:r>
      <w:r w:rsidRPr="00E55BEB">
        <w:rPr>
          <w:rFonts w:ascii="Times New Roman" w:hAnsi="Times New Roman"/>
          <w:bCs/>
          <w:sz w:val="24"/>
          <w:szCs w:val="24"/>
        </w:rPr>
        <w:t xml:space="preserve">iei, la linkul </w:t>
      </w:r>
      <w:hyperlink r:id="rId8" w:history="1">
        <w:r w:rsidR="00B91383" w:rsidRPr="00B91383">
          <w:rPr>
            <w:rStyle w:val="Hyperlink"/>
            <w:rFonts w:ascii="Times New Roman" w:hAnsi="Times New Roman"/>
            <w:bCs/>
            <w:sz w:val="24"/>
            <w:szCs w:val="24"/>
          </w:rPr>
          <w:t>www.primariaadjud.ro</w:t>
        </w:r>
      </w:hyperlink>
      <w:r w:rsidR="00B91383" w:rsidRPr="00B91383">
        <w:rPr>
          <w:rFonts w:ascii="Times New Roman" w:hAnsi="Times New Roman"/>
          <w:bCs/>
          <w:sz w:val="24"/>
          <w:szCs w:val="24"/>
        </w:rPr>
        <w:t xml:space="preserve"> – secțiunea Transparență și Secțiunea Monitorul Oficial Local</w:t>
      </w:r>
      <w:r w:rsidR="00B91383">
        <w:rPr>
          <w:rFonts w:ascii="Times New Roman" w:hAnsi="Times New Roman"/>
          <w:bCs/>
          <w:sz w:val="24"/>
          <w:szCs w:val="24"/>
        </w:rPr>
        <w:t>.</w:t>
      </w:r>
    </w:p>
    <w:p w14:paraId="3E232DC0" w14:textId="30D87322" w:rsidR="00E55BEB" w:rsidRPr="00E55BEB" w:rsidRDefault="00E55BEB" w:rsidP="00203C2B">
      <w:pPr>
        <w:spacing w:after="0" w:line="240" w:lineRule="auto"/>
        <w:ind w:right="284"/>
        <w:jc w:val="both"/>
        <w:rPr>
          <w:rFonts w:ascii="Times New Roman" w:hAnsi="Times New Roman"/>
          <w:bCs/>
          <w:sz w:val="24"/>
          <w:szCs w:val="24"/>
        </w:rPr>
      </w:pPr>
      <w:r w:rsidRPr="00E55BEB">
        <w:rPr>
          <w:rFonts w:ascii="Times New Roman" w:hAnsi="Times New Roman"/>
          <w:bCs/>
          <w:sz w:val="24"/>
          <w:szCs w:val="24"/>
        </w:rPr>
        <w:t xml:space="preserve"> </w:t>
      </w:r>
      <w:r w:rsidR="00B91383">
        <w:rPr>
          <w:rFonts w:ascii="Times New Roman" w:hAnsi="Times New Roman"/>
          <w:bCs/>
          <w:sz w:val="24"/>
          <w:szCs w:val="24"/>
        </w:rPr>
        <w:tab/>
      </w:r>
      <w:r w:rsidRPr="00E55BEB">
        <w:rPr>
          <w:rFonts w:ascii="Times New Roman" w:hAnsi="Times New Roman"/>
          <w:bCs/>
          <w:sz w:val="24"/>
          <w:szCs w:val="24"/>
        </w:rPr>
        <w:t xml:space="preserve">Nepreluarea recomandărilor formulate </w:t>
      </w:r>
      <w:r w:rsidR="006A518E">
        <w:rPr>
          <w:rFonts w:ascii="Times New Roman" w:hAnsi="Times New Roman"/>
          <w:bCs/>
          <w:sz w:val="24"/>
          <w:szCs w:val="24"/>
        </w:rPr>
        <w:t>ș</w:t>
      </w:r>
      <w:r w:rsidRPr="00E55BEB">
        <w:rPr>
          <w:rFonts w:ascii="Times New Roman" w:hAnsi="Times New Roman"/>
          <w:bCs/>
          <w:sz w:val="24"/>
          <w:szCs w:val="24"/>
        </w:rPr>
        <w:t>i înaintate în scris va fi justificată în scris.</w:t>
      </w:r>
    </w:p>
    <w:p w14:paraId="669EF31E" w14:textId="56CF1D0C" w:rsidR="00E55BEB" w:rsidRPr="00C519B2" w:rsidRDefault="00E55BEB" w:rsidP="00203C2B">
      <w:pPr>
        <w:spacing w:after="0" w:line="240" w:lineRule="auto"/>
        <w:ind w:right="284" w:firstLine="708"/>
        <w:jc w:val="both"/>
        <w:rPr>
          <w:rFonts w:ascii="Times New Roman" w:hAnsi="Times New Roman"/>
          <w:bCs/>
          <w:sz w:val="24"/>
          <w:szCs w:val="24"/>
        </w:rPr>
      </w:pPr>
      <w:r w:rsidRPr="00E55BEB">
        <w:rPr>
          <w:rFonts w:ascii="Times New Roman" w:hAnsi="Times New Roman"/>
          <w:bCs/>
          <w:sz w:val="24"/>
          <w:szCs w:val="24"/>
        </w:rPr>
        <w:lastRenderedPageBreak/>
        <w:t>Pentru cei interesa</w:t>
      </w:r>
      <w:r w:rsidR="006A518E">
        <w:rPr>
          <w:rFonts w:ascii="Times New Roman" w:hAnsi="Times New Roman"/>
          <w:bCs/>
          <w:sz w:val="24"/>
          <w:szCs w:val="24"/>
        </w:rPr>
        <w:t>ț</w:t>
      </w:r>
      <w:r w:rsidRPr="00E55BEB">
        <w:rPr>
          <w:rFonts w:ascii="Times New Roman" w:hAnsi="Times New Roman"/>
          <w:bCs/>
          <w:sz w:val="24"/>
          <w:szCs w:val="24"/>
        </w:rPr>
        <w:t xml:space="preserve">i există </w:t>
      </w:r>
      <w:r w:rsidR="006A518E">
        <w:rPr>
          <w:rFonts w:ascii="Times New Roman" w:hAnsi="Times New Roman"/>
          <w:bCs/>
          <w:sz w:val="24"/>
          <w:szCs w:val="24"/>
        </w:rPr>
        <w:t>ș</w:t>
      </w:r>
      <w:r w:rsidRPr="00E55BEB">
        <w:rPr>
          <w:rFonts w:ascii="Times New Roman" w:hAnsi="Times New Roman"/>
          <w:bCs/>
          <w:sz w:val="24"/>
          <w:szCs w:val="24"/>
        </w:rPr>
        <w:t>i posibilitatea organizării unei întâlniri în care să se dezbată public proiectul de act normativ, în cazul în care acest lucru este cerut în scris de către o asocia</w:t>
      </w:r>
      <w:r w:rsidR="006A518E">
        <w:rPr>
          <w:rFonts w:ascii="Times New Roman" w:hAnsi="Times New Roman"/>
          <w:bCs/>
          <w:sz w:val="24"/>
          <w:szCs w:val="24"/>
        </w:rPr>
        <w:t>ț</w:t>
      </w:r>
      <w:r w:rsidRPr="00E55BEB">
        <w:rPr>
          <w:rFonts w:ascii="Times New Roman" w:hAnsi="Times New Roman"/>
          <w:bCs/>
          <w:sz w:val="24"/>
          <w:szCs w:val="24"/>
        </w:rPr>
        <w:t>ie legal constituită sau de către o altă autoritate sau institu</w:t>
      </w:r>
      <w:r w:rsidR="006A518E">
        <w:rPr>
          <w:rFonts w:ascii="Times New Roman" w:hAnsi="Times New Roman"/>
          <w:bCs/>
          <w:sz w:val="24"/>
          <w:szCs w:val="24"/>
        </w:rPr>
        <w:t>ț</w:t>
      </w:r>
      <w:r w:rsidRPr="00E55BEB">
        <w:rPr>
          <w:rFonts w:ascii="Times New Roman" w:hAnsi="Times New Roman"/>
          <w:bCs/>
          <w:sz w:val="24"/>
          <w:szCs w:val="24"/>
        </w:rPr>
        <w:t xml:space="preserve">ie publică până la data de </w:t>
      </w:r>
      <w:r w:rsidR="00E550C6">
        <w:rPr>
          <w:rFonts w:ascii="Times New Roman" w:hAnsi="Times New Roman"/>
          <w:bCs/>
          <w:sz w:val="24"/>
          <w:szCs w:val="24"/>
        </w:rPr>
        <w:t>15</w:t>
      </w:r>
      <w:r w:rsidR="00C71E1A" w:rsidRPr="00C519B2">
        <w:rPr>
          <w:rFonts w:ascii="Times New Roman" w:hAnsi="Times New Roman"/>
          <w:bCs/>
          <w:sz w:val="24"/>
          <w:szCs w:val="24"/>
        </w:rPr>
        <w:t>.</w:t>
      </w:r>
      <w:r w:rsidR="00194CD3">
        <w:rPr>
          <w:rFonts w:ascii="Times New Roman" w:hAnsi="Times New Roman"/>
          <w:bCs/>
          <w:sz w:val="24"/>
          <w:szCs w:val="24"/>
        </w:rPr>
        <w:t>10</w:t>
      </w:r>
      <w:r w:rsidR="00C71E1A" w:rsidRPr="00C519B2">
        <w:rPr>
          <w:rFonts w:ascii="Times New Roman" w:hAnsi="Times New Roman"/>
          <w:bCs/>
          <w:sz w:val="24"/>
          <w:szCs w:val="24"/>
        </w:rPr>
        <w:t>.202</w:t>
      </w:r>
      <w:r w:rsidR="005E2EF2" w:rsidRPr="00C519B2">
        <w:rPr>
          <w:rFonts w:ascii="Times New Roman" w:hAnsi="Times New Roman"/>
          <w:bCs/>
          <w:sz w:val="24"/>
          <w:szCs w:val="24"/>
        </w:rPr>
        <w:t>6</w:t>
      </w:r>
      <w:r w:rsidRPr="00C519B2">
        <w:rPr>
          <w:rFonts w:ascii="Times New Roman" w:hAnsi="Times New Roman"/>
          <w:bCs/>
          <w:sz w:val="24"/>
          <w:szCs w:val="24"/>
        </w:rPr>
        <w:t>.</w:t>
      </w:r>
    </w:p>
    <w:p w14:paraId="7AE1B3F7" w14:textId="47657FA1" w:rsidR="00E55BEB" w:rsidRDefault="00E55BEB" w:rsidP="00203C2B">
      <w:pPr>
        <w:spacing w:after="0" w:line="240" w:lineRule="auto"/>
        <w:ind w:right="284" w:firstLine="708"/>
        <w:jc w:val="both"/>
        <w:rPr>
          <w:rFonts w:ascii="Times New Roman" w:hAnsi="Times New Roman"/>
          <w:bCs/>
          <w:sz w:val="24"/>
          <w:szCs w:val="24"/>
        </w:rPr>
      </w:pPr>
      <w:r w:rsidRPr="00E55BEB">
        <w:rPr>
          <w:rFonts w:ascii="Times New Roman" w:hAnsi="Times New Roman"/>
          <w:bCs/>
          <w:sz w:val="24"/>
          <w:szCs w:val="24"/>
        </w:rPr>
        <w:t>Pentru informa</w:t>
      </w:r>
      <w:r w:rsidR="006A518E">
        <w:rPr>
          <w:rFonts w:ascii="Times New Roman" w:hAnsi="Times New Roman"/>
          <w:bCs/>
          <w:sz w:val="24"/>
          <w:szCs w:val="24"/>
        </w:rPr>
        <w:t>ț</w:t>
      </w:r>
      <w:r w:rsidRPr="00E55BEB">
        <w:rPr>
          <w:rFonts w:ascii="Times New Roman" w:hAnsi="Times New Roman"/>
          <w:bCs/>
          <w:sz w:val="24"/>
          <w:szCs w:val="24"/>
        </w:rPr>
        <w:t>ii suplimentare, vă stăm la dispozi</w:t>
      </w:r>
      <w:r w:rsidR="006A518E">
        <w:rPr>
          <w:rFonts w:ascii="Times New Roman" w:hAnsi="Times New Roman"/>
          <w:bCs/>
          <w:sz w:val="24"/>
          <w:szCs w:val="24"/>
        </w:rPr>
        <w:t>ț</w:t>
      </w:r>
      <w:r w:rsidRPr="00E55BEB">
        <w:rPr>
          <w:rFonts w:ascii="Times New Roman" w:hAnsi="Times New Roman"/>
          <w:bCs/>
          <w:sz w:val="24"/>
          <w:szCs w:val="24"/>
        </w:rPr>
        <w:t xml:space="preserve">ie la următoarele date de contact: telefon: </w:t>
      </w:r>
      <w:r w:rsidR="00A8743F">
        <w:rPr>
          <w:rFonts w:ascii="Times New Roman" w:hAnsi="Times New Roman"/>
          <w:bCs/>
          <w:sz w:val="24"/>
          <w:szCs w:val="24"/>
        </w:rPr>
        <w:t>0237641908/interior 212</w:t>
      </w:r>
      <w:r w:rsidRPr="00E55BEB">
        <w:rPr>
          <w:rFonts w:ascii="Times New Roman" w:hAnsi="Times New Roman"/>
          <w:bCs/>
          <w:sz w:val="24"/>
          <w:szCs w:val="24"/>
        </w:rPr>
        <w:t xml:space="preserve">, e-mail: </w:t>
      </w:r>
      <w:r w:rsidR="004629C0">
        <w:rPr>
          <w:rFonts w:ascii="Times New Roman" w:hAnsi="Times New Roman"/>
          <w:bCs/>
          <w:sz w:val="24"/>
          <w:szCs w:val="24"/>
        </w:rPr>
        <w:t>uat@primariaadjud.ro</w:t>
      </w:r>
      <w:r w:rsidRPr="00E55BEB">
        <w:rPr>
          <w:rFonts w:ascii="Times New Roman" w:hAnsi="Times New Roman"/>
          <w:bCs/>
          <w:sz w:val="24"/>
          <w:szCs w:val="24"/>
        </w:rPr>
        <w:t xml:space="preserve">, persoană de contact: </w:t>
      </w:r>
      <w:r w:rsidR="004629C0">
        <w:rPr>
          <w:rFonts w:ascii="Times New Roman" w:hAnsi="Times New Roman"/>
          <w:bCs/>
          <w:sz w:val="24"/>
          <w:szCs w:val="24"/>
        </w:rPr>
        <w:t>Munteanu Maricela</w:t>
      </w:r>
      <w:r w:rsidRPr="00E55BEB">
        <w:rPr>
          <w:rFonts w:ascii="Times New Roman" w:hAnsi="Times New Roman"/>
          <w:bCs/>
          <w:sz w:val="24"/>
          <w:szCs w:val="24"/>
        </w:rPr>
        <w:t>.</w:t>
      </w:r>
    </w:p>
    <w:p w14:paraId="5B5B2DC4" w14:textId="77777777" w:rsidR="00681137" w:rsidRDefault="00681137" w:rsidP="00A8743F">
      <w:pPr>
        <w:spacing w:after="0" w:line="360" w:lineRule="auto"/>
        <w:ind w:right="284" w:firstLine="708"/>
        <w:jc w:val="both"/>
        <w:rPr>
          <w:rFonts w:ascii="Times New Roman" w:hAnsi="Times New Roman"/>
          <w:bCs/>
          <w:sz w:val="24"/>
          <w:szCs w:val="24"/>
        </w:rPr>
      </w:pPr>
    </w:p>
    <w:p w14:paraId="50DD440B" w14:textId="6C8B4DA8" w:rsidR="00203C2B" w:rsidRPr="00203C2B" w:rsidRDefault="00203C2B" w:rsidP="00203C2B">
      <w:pPr>
        <w:spacing w:after="0" w:line="240" w:lineRule="auto"/>
        <w:ind w:left="708" w:right="284"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203C2B">
        <w:rPr>
          <w:rFonts w:ascii="Times New Roman" w:hAnsi="Times New Roman"/>
          <w:b/>
          <w:bCs/>
          <w:sz w:val="24"/>
          <w:szCs w:val="24"/>
        </w:rPr>
        <w:t xml:space="preserve">Șef serviciu, </w:t>
      </w:r>
      <w:r w:rsidRPr="00203C2B">
        <w:rPr>
          <w:rFonts w:ascii="Times New Roman" w:hAnsi="Times New Roman"/>
          <w:b/>
          <w:bCs/>
          <w:sz w:val="24"/>
          <w:szCs w:val="24"/>
        </w:rPr>
        <w:tab/>
      </w:r>
      <w:r w:rsidRPr="00203C2B">
        <w:rPr>
          <w:rFonts w:ascii="Times New Roman" w:hAnsi="Times New Roman"/>
          <w:b/>
          <w:bCs/>
          <w:sz w:val="24"/>
          <w:szCs w:val="24"/>
        </w:rPr>
        <w:tab/>
      </w:r>
      <w:r w:rsidRPr="00203C2B">
        <w:rPr>
          <w:rFonts w:ascii="Times New Roman" w:hAnsi="Times New Roman"/>
          <w:b/>
          <w:bCs/>
          <w:sz w:val="24"/>
          <w:szCs w:val="24"/>
        </w:rPr>
        <w:tab/>
      </w:r>
      <w:r w:rsidRPr="00203C2B">
        <w:rPr>
          <w:rFonts w:ascii="Times New Roman" w:hAnsi="Times New Roman"/>
          <w:b/>
          <w:bCs/>
          <w:sz w:val="24"/>
          <w:szCs w:val="24"/>
        </w:rPr>
        <w:tab/>
      </w:r>
      <w:r w:rsidRPr="00203C2B">
        <w:rPr>
          <w:rFonts w:ascii="Times New Roman" w:hAnsi="Times New Roman"/>
          <w:b/>
          <w:bCs/>
          <w:sz w:val="24"/>
          <w:szCs w:val="24"/>
        </w:rPr>
        <w:tab/>
      </w:r>
      <w:r w:rsidRPr="00203C2B">
        <w:rPr>
          <w:rFonts w:ascii="Times New Roman" w:hAnsi="Times New Roman"/>
          <w:b/>
          <w:bCs/>
          <w:sz w:val="24"/>
          <w:szCs w:val="24"/>
        </w:rPr>
        <w:tab/>
      </w:r>
      <w:r w:rsidRPr="00203C2B">
        <w:rPr>
          <w:rFonts w:ascii="Times New Roman" w:hAnsi="Times New Roman"/>
          <w:b/>
          <w:bCs/>
          <w:sz w:val="24"/>
          <w:szCs w:val="24"/>
        </w:rPr>
        <w:tab/>
        <w:t xml:space="preserve"> Inspector,</w:t>
      </w:r>
    </w:p>
    <w:p w14:paraId="538839D4" w14:textId="77777777" w:rsidR="00203C2B" w:rsidRPr="00203C2B" w:rsidRDefault="00203C2B" w:rsidP="00203C2B">
      <w:pPr>
        <w:spacing w:after="0" w:line="240" w:lineRule="auto"/>
        <w:ind w:right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203C2B">
        <w:rPr>
          <w:rFonts w:ascii="Times New Roman" w:hAnsi="Times New Roman"/>
          <w:b/>
          <w:bCs/>
          <w:sz w:val="24"/>
          <w:szCs w:val="24"/>
        </w:rPr>
        <w:tab/>
        <w:t xml:space="preserve">       Jur. Petrea Dorel</w:t>
      </w:r>
      <w:r w:rsidRPr="00203C2B">
        <w:rPr>
          <w:rFonts w:ascii="Times New Roman" w:hAnsi="Times New Roman"/>
          <w:b/>
          <w:bCs/>
          <w:sz w:val="24"/>
          <w:szCs w:val="24"/>
        </w:rPr>
        <w:tab/>
      </w:r>
      <w:r w:rsidRPr="00203C2B">
        <w:rPr>
          <w:rFonts w:ascii="Times New Roman" w:hAnsi="Times New Roman"/>
          <w:b/>
          <w:bCs/>
          <w:sz w:val="24"/>
          <w:szCs w:val="24"/>
        </w:rPr>
        <w:tab/>
      </w:r>
      <w:r w:rsidRPr="00203C2B">
        <w:rPr>
          <w:rFonts w:ascii="Times New Roman" w:hAnsi="Times New Roman"/>
          <w:b/>
          <w:bCs/>
          <w:sz w:val="24"/>
          <w:szCs w:val="24"/>
        </w:rPr>
        <w:tab/>
        <w:t xml:space="preserve">                             Munteanu Maricela</w:t>
      </w:r>
    </w:p>
    <w:p w14:paraId="6AFC64BC" w14:textId="0DAA9D79" w:rsidR="00283E4A" w:rsidRPr="006A518E" w:rsidRDefault="00283E4A" w:rsidP="00203C2B">
      <w:pPr>
        <w:spacing w:after="0" w:line="240" w:lineRule="auto"/>
        <w:ind w:right="284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283E4A" w:rsidRPr="006A518E" w:rsidSect="00283E4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D20F7B"/>
    <w:multiLevelType w:val="hybridMultilevel"/>
    <w:tmpl w:val="75BC0812"/>
    <w:lvl w:ilvl="0" w:tplc="1486A4AA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0E9757B"/>
    <w:multiLevelType w:val="hybridMultilevel"/>
    <w:tmpl w:val="8B54A0D4"/>
    <w:lvl w:ilvl="0" w:tplc="97F8742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417734">
    <w:abstractNumId w:val="1"/>
  </w:num>
  <w:num w:numId="2" w16cid:durableId="561409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E4A"/>
    <w:rsid w:val="00011DD0"/>
    <w:rsid w:val="0001428B"/>
    <w:rsid w:val="00015665"/>
    <w:rsid w:val="00030D3A"/>
    <w:rsid w:val="00034A60"/>
    <w:rsid w:val="000555E4"/>
    <w:rsid w:val="00056EDE"/>
    <w:rsid w:val="000856DE"/>
    <w:rsid w:val="000B2F5E"/>
    <w:rsid w:val="000B724E"/>
    <w:rsid w:val="000D59C5"/>
    <w:rsid w:val="000D6900"/>
    <w:rsid w:val="000E5939"/>
    <w:rsid w:val="000F207A"/>
    <w:rsid w:val="000F7110"/>
    <w:rsid w:val="001036A6"/>
    <w:rsid w:val="001147B4"/>
    <w:rsid w:val="00142D5C"/>
    <w:rsid w:val="001505A5"/>
    <w:rsid w:val="00177338"/>
    <w:rsid w:val="0018529B"/>
    <w:rsid w:val="00187E02"/>
    <w:rsid w:val="00194CD3"/>
    <w:rsid w:val="001C53B5"/>
    <w:rsid w:val="001C5585"/>
    <w:rsid w:val="001D0323"/>
    <w:rsid w:val="001D122C"/>
    <w:rsid w:val="001E34B5"/>
    <w:rsid w:val="001E61F5"/>
    <w:rsid w:val="001F0357"/>
    <w:rsid w:val="001F73C6"/>
    <w:rsid w:val="00203C2B"/>
    <w:rsid w:val="00204B14"/>
    <w:rsid w:val="0020619E"/>
    <w:rsid w:val="00213FC0"/>
    <w:rsid w:val="00223652"/>
    <w:rsid w:val="00245F1A"/>
    <w:rsid w:val="002460F5"/>
    <w:rsid w:val="002521A4"/>
    <w:rsid w:val="0028118A"/>
    <w:rsid w:val="00283E4A"/>
    <w:rsid w:val="00290E77"/>
    <w:rsid w:val="002958A1"/>
    <w:rsid w:val="00297D2B"/>
    <w:rsid w:val="002B1D19"/>
    <w:rsid w:val="002C0DCB"/>
    <w:rsid w:val="002C26F1"/>
    <w:rsid w:val="002D1E9D"/>
    <w:rsid w:val="002D311A"/>
    <w:rsid w:val="002D3AF3"/>
    <w:rsid w:val="002E68DB"/>
    <w:rsid w:val="003018C8"/>
    <w:rsid w:val="003018CE"/>
    <w:rsid w:val="003024F5"/>
    <w:rsid w:val="00304D0E"/>
    <w:rsid w:val="00314508"/>
    <w:rsid w:val="0032123B"/>
    <w:rsid w:val="00331F57"/>
    <w:rsid w:val="00357E93"/>
    <w:rsid w:val="003711D2"/>
    <w:rsid w:val="00374B11"/>
    <w:rsid w:val="003766D2"/>
    <w:rsid w:val="003A1421"/>
    <w:rsid w:val="003C486D"/>
    <w:rsid w:val="003E3399"/>
    <w:rsid w:val="003F1ED5"/>
    <w:rsid w:val="003F4147"/>
    <w:rsid w:val="003F6644"/>
    <w:rsid w:val="00405DF7"/>
    <w:rsid w:val="00406B37"/>
    <w:rsid w:val="00412741"/>
    <w:rsid w:val="00426216"/>
    <w:rsid w:val="00427B56"/>
    <w:rsid w:val="004514E1"/>
    <w:rsid w:val="004528D7"/>
    <w:rsid w:val="00455F23"/>
    <w:rsid w:val="004629C0"/>
    <w:rsid w:val="00464F1A"/>
    <w:rsid w:val="004777A9"/>
    <w:rsid w:val="00481EB1"/>
    <w:rsid w:val="00490706"/>
    <w:rsid w:val="004A5935"/>
    <w:rsid w:val="004B2C2B"/>
    <w:rsid w:val="004D3986"/>
    <w:rsid w:val="004E6222"/>
    <w:rsid w:val="004E7127"/>
    <w:rsid w:val="00502027"/>
    <w:rsid w:val="00510F64"/>
    <w:rsid w:val="00516451"/>
    <w:rsid w:val="00520607"/>
    <w:rsid w:val="00550D7F"/>
    <w:rsid w:val="005557E0"/>
    <w:rsid w:val="00586985"/>
    <w:rsid w:val="00587CDB"/>
    <w:rsid w:val="005A69BF"/>
    <w:rsid w:val="005C6C7A"/>
    <w:rsid w:val="005D2615"/>
    <w:rsid w:val="005D3EDC"/>
    <w:rsid w:val="005D68E2"/>
    <w:rsid w:val="005E2EF2"/>
    <w:rsid w:val="005E7CC6"/>
    <w:rsid w:val="00614D57"/>
    <w:rsid w:val="006152C1"/>
    <w:rsid w:val="006218F4"/>
    <w:rsid w:val="00621E62"/>
    <w:rsid w:val="00681137"/>
    <w:rsid w:val="006A518E"/>
    <w:rsid w:val="006A6C3C"/>
    <w:rsid w:val="006B322D"/>
    <w:rsid w:val="006B5738"/>
    <w:rsid w:val="006C107D"/>
    <w:rsid w:val="00707635"/>
    <w:rsid w:val="007143D7"/>
    <w:rsid w:val="00731BE5"/>
    <w:rsid w:val="00744505"/>
    <w:rsid w:val="00745BF7"/>
    <w:rsid w:val="00783DB3"/>
    <w:rsid w:val="0079438D"/>
    <w:rsid w:val="007A57DC"/>
    <w:rsid w:val="007C34B9"/>
    <w:rsid w:val="008162DB"/>
    <w:rsid w:val="0083185D"/>
    <w:rsid w:val="008459B7"/>
    <w:rsid w:val="00870FCD"/>
    <w:rsid w:val="00894695"/>
    <w:rsid w:val="008B115A"/>
    <w:rsid w:val="008B2217"/>
    <w:rsid w:val="008B2FF7"/>
    <w:rsid w:val="008B6B03"/>
    <w:rsid w:val="008D3E68"/>
    <w:rsid w:val="008E25AA"/>
    <w:rsid w:val="008F492D"/>
    <w:rsid w:val="009058C2"/>
    <w:rsid w:val="00910FF7"/>
    <w:rsid w:val="0093194E"/>
    <w:rsid w:val="00952AB6"/>
    <w:rsid w:val="00952FBE"/>
    <w:rsid w:val="00987848"/>
    <w:rsid w:val="00994021"/>
    <w:rsid w:val="00995C6D"/>
    <w:rsid w:val="009B05F7"/>
    <w:rsid w:val="009B6065"/>
    <w:rsid w:val="009D189F"/>
    <w:rsid w:val="009E0C98"/>
    <w:rsid w:val="009E2068"/>
    <w:rsid w:val="009F1165"/>
    <w:rsid w:val="009F1471"/>
    <w:rsid w:val="00A07727"/>
    <w:rsid w:val="00A17DE3"/>
    <w:rsid w:val="00A17FBA"/>
    <w:rsid w:val="00A230B4"/>
    <w:rsid w:val="00A32FE3"/>
    <w:rsid w:val="00A520F5"/>
    <w:rsid w:val="00A56938"/>
    <w:rsid w:val="00A600BD"/>
    <w:rsid w:val="00A7619D"/>
    <w:rsid w:val="00A8179E"/>
    <w:rsid w:val="00A859B9"/>
    <w:rsid w:val="00A8743F"/>
    <w:rsid w:val="00A94165"/>
    <w:rsid w:val="00AA330F"/>
    <w:rsid w:val="00AB4692"/>
    <w:rsid w:val="00AC13A3"/>
    <w:rsid w:val="00AC29E3"/>
    <w:rsid w:val="00AE43B8"/>
    <w:rsid w:val="00B064AD"/>
    <w:rsid w:val="00B219D5"/>
    <w:rsid w:val="00B3241C"/>
    <w:rsid w:val="00B50C6D"/>
    <w:rsid w:val="00B6443E"/>
    <w:rsid w:val="00B72DF5"/>
    <w:rsid w:val="00B8260A"/>
    <w:rsid w:val="00B91383"/>
    <w:rsid w:val="00B925F0"/>
    <w:rsid w:val="00BA449D"/>
    <w:rsid w:val="00BB5E8F"/>
    <w:rsid w:val="00BC1133"/>
    <w:rsid w:val="00BD22CE"/>
    <w:rsid w:val="00BD3067"/>
    <w:rsid w:val="00BD3548"/>
    <w:rsid w:val="00BD54E7"/>
    <w:rsid w:val="00BE5BF6"/>
    <w:rsid w:val="00BE5CD1"/>
    <w:rsid w:val="00BE745D"/>
    <w:rsid w:val="00BF57CF"/>
    <w:rsid w:val="00BF5ACB"/>
    <w:rsid w:val="00BF6C2F"/>
    <w:rsid w:val="00C13CDA"/>
    <w:rsid w:val="00C23754"/>
    <w:rsid w:val="00C30083"/>
    <w:rsid w:val="00C34B6C"/>
    <w:rsid w:val="00C41498"/>
    <w:rsid w:val="00C41A7F"/>
    <w:rsid w:val="00C452FC"/>
    <w:rsid w:val="00C46536"/>
    <w:rsid w:val="00C519B2"/>
    <w:rsid w:val="00C71E1A"/>
    <w:rsid w:val="00C81A19"/>
    <w:rsid w:val="00C85464"/>
    <w:rsid w:val="00CA75FA"/>
    <w:rsid w:val="00CB2235"/>
    <w:rsid w:val="00CC3CBA"/>
    <w:rsid w:val="00CC65FD"/>
    <w:rsid w:val="00CE0EA9"/>
    <w:rsid w:val="00D1788E"/>
    <w:rsid w:val="00D630AA"/>
    <w:rsid w:val="00D64084"/>
    <w:rsid w:val="00D65C1D"/>
    <w:rsid w:val="00D75EF9"/>
    <w:rsid w:val="00DA3204"/>
    <w:rsid w:val="00DA3F8A"/>
    <w:rsid w:val="00DC2C40"/>
    <w:rsid w:val="00DC75B1"/>
    <w:rsid w:val="00DE282F"/>
    <w:rsid w:val="00DE4DFD"/>
    <w:rsid w:val="00DF0E7C"/>
    <w:rsid w:val="00E0510B"/>
    <w:rsid w:val="00E07B13"/>
    <w:rsid w:val="00E142A6"/>
    <w:rsid w:val="00E14679"/>
    <w:rsid w:val="00E335A1"/>
    <w:rsid w:val="00E41DC9"/>
    <w:rsid w:val="00E53BB4"/>
    <w:rsid w:val="00E550C6"/>
    <w:rsid w:val="00E55BEB"/>
    <w:rsid w:val="00E704E3"/>
    <w:rsid w:val="00E83F99"/>
    <w:rsid w:val="00EC5D63"/>
    <w:rsid w:val="00ED301F"/>
    <w:rsid w:val="00EE2EBE"/>
    <w:rsid w:val="00EF393F"/>
    <w:rsid w:val="00F21985"/>
    <w:rsid w:val="00F43BC2"/>
    <w:rsid w:val="00F52BB0"/>
    <w:rsid w:val="00F76A35"/>
    <w:rsid w:val="00F77861"/>
    <w:rsid w:val="00F848EE"/>
    <w:rsid w:val="00F97C2C"/>
    <w:rsid w:val="00FD6376"/>
    <w:rsid w:val="00FD7942"/>
    <w:rsid w:val="00FF205E"/>
    <w:rsid w:val="00FF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BABF0"/>
  <w15:chartTrackingRefBased/>
  <w15:docId w15:val="{EE91A83F-B9FB-4ED5-BDE2-446EDEC26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E0510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uiPriority w:val="1"/>
    <w:qFormat/>
    <w:rsid w:val="00283E4A"/>
    <w:pPr>
      <w:numPr>
        <w:ilvl w:val="12"/>
      </w:numPr>
      <w:spacing w:after="200" w:line="276" w:lineRule="auto"/>
      <w:jc w:val="both"/>
    </w:pPr>
    <w:rPr>
      <w:rFonts w:ascii="Calibri" w:eastAsia="Times New Roman" w:hAnsi="Calibri" w:cs="Times New Roman"/>
      <w:sz w:val="20"/>
      <w:szCs w:val="20"/>
      <w:lang w:eastAsia="ro-RO"/>
    </w:rPr>
  </w:style>
  <w:style w:type="character" w:customStyle="1" w:styleId="CorptextCaracter">
    <w:name w:val="Corp text Caracter"/>
    <w:basedOn w:val="Fontdeparagrafimplicit"/>
    <w:link w:val="Corptext"/>
    <w:uiPriority w:val="1"/>
    <w:rsid w:val="00283E4A"/>
    <w:rPr>
      <w:rFonts w:ascii="Calibri" w:eastAsia="Times New Roman" w:hAnsi="Calibri" w:cs="Times New Roman"/>
      <w:sz w:val="20"/>
      <w:szCs w:val="20"/>
      <w:lang w:eastAsia="ro-RO"/>
    </w:rPr>
  </w:style>
  <w:style w:type="character" w:styleId="Hyperlink">
    <w:name w:val="Hyperlink"/>
    <w:basedOn w:val="Fontdeparagrafimplicit"/>
    <w:uiPriority w:val="99"/>
    <w:unhideWhenUsed/>
    <w:rsid w:val="00283E4A"/>
    <w:rPr>
      <w:color w:val="0563C1" w:themeColor="hyperlink"/>
      <w:u w:val="single"/>
    </w:rPr>
  </w:style>
  <w:style w:type="paragraph" w:styleId="Frspaiere">
    <w:name w:val="No Spacing"/>
    <w:uiPriority w:val="1"/>
    <w:qFormat/>
    <w:rsid w:val="00283E4A"/>
    <w:pPr>
      <w:spacing w:after="0" w:line="240" w:lineRule="auto"/>
    </w:pPr>
  </w:style>
  <w:style w:type="paragraph" w:styleId="Listparagraf">
    <w:name w:val="List Paragraph"/>
    <w:basedOn w:val="Normal"/>
    <w:uiPriority w:val="34"/>
    <w:qFormat/>
    <w:rsid w:val="00283E4A"/>
    <w:pPr>
      <w:ind w:left="720"/>
      <w:contextualSpacing/>
    </w:p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283E4A"/>
    <w:rPr>
      <w:color w:val="605E5C"/>
      <w:shd w:val="clear" w:color="auto" w:fill="E1DFDD"/>
    </w:rPr>
  </w:style>
  <w:style w:type="character" w:customStyle="1" w:styleId="thread-reg-text">
    <w:name w:val="thread-reg-text"/>
    <w:basedOn w:val="Fontdeparagrafimplicit"/>
    <w:rsid w:val="00B50C6D"/>
  </w:style>
  <w:style w:type="character" w:customStyle="1" w:styleId="thread-reg-label">
    <w:name w:val="thread-reg-label"/>
    <w:basedOn w:val="Fontdeparagrafimplicit"/>
    <w:rsid w:val="00B50C6D"/>
  </w:style>
  <w:style w:type="character" w:customStyle="1" w:styleId="Titlu4Caracter">
    <w:name w:val="Titlu 4 Caracter"/>
    <w:basedOn w:val="Fontdeparagrafimplicit"/>
    <w:link w:val="Titlu4"/>
    <w:uiPriority w:val="9"/>
    <w:semiHidden/>
    <w:rsid w:val="00E0510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MeniuneNerezolvat">
    <w:name w:val="Unresolved Mention"/>
    <w:basedOn w:val="Fontdeparagrafimplicit"/>
    <w:uiPriority w:val="99"/>
    <w:semiHidden/>
    <w:unhideWhenUsed/>
    <w:rsid w:val="00F778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6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mariaadjud.ro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rimariaadjud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FC17F-EF40-41E8-9078-430DC4049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517</Words>
  <Characters>3004</Characters>
  <Application>Microsoft Office Word</Application>
  <DocSecurity>0</DocSecurity>
  <Lines>25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Ionut Dragut</cp:lastModifiedBy>
  <cp:revision>38</cp:revision>
  <cp:lastPrinted>2025-11-17T08:54:00Z</cp:lastPrinted>
  <dcterms:created xsi:type="dcterms:W3CDTF">2025-11-17T10:27:00Z</dcterms:created>
  <dcterms:modified xsi:type="dcterms:W3CDTF">2026-10-06T06:42:00Z</dcterms:modified>
</cp:coreProperties>
</file>