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064EB2" w14:textId="77777777" w:rsidR="002D3E4D" w:rsidRPr="005E1B74" w:rsidRDefault="00657819" w:rsidP="005E1B74">
      <w:pPr>
        <w:pStyle w:val="Frspaiere"/>
        <w:jc w:val="center"/>
        <w:rPr>
          <w:rFonts w:ascii="Times New Roman" w:eastAsia="Times New Roman" w:hAnsi="Times New Roman" w:cs="Times New Roman"/>
          <w:b/>
          <w:bCs/>
          <w:sz w:val="24"/>
          <w:szCs w:val="24"/>
        </w:rPr>
      </w:pPr>
      <w:r w:rsidRPr="005E1B74">
        <w:rPr>
          <w:rFonts w:ascii="Times New Roman" w:eastAsia="Times New Roman" w:hAnsi="Times New Roman" w:cs="Times New Roman"/>
          <w:b/>
          <w:bCs/>
          <w:sz w:val="24"/>
          <w:szCs w:val="24"/>
        </w:rPr>
        <w:t>ROMÂNIA</w:t>
      </w:r>
    </w:p>
    <w:p w14:paraId="5F05EA4A" w14:textId="77777777" w:rsidR="002D3E4D" w:rsidRPr="005E1B74" w:rsidRDefault="00657819" w:rsidP="005E1B74">
      <w:pPr>
        <w:pStyle w:val="Frspaiere"/>
        <w:jc w:val="center"/>
        <w:rPr>
          <w:rFonts w:ascii="Times New Roman" w:eastAsia="Times New Roman" w:hAnsi="Times New Roman" w:cs="Times New Roman"/>
          <w:b/>
          <w:bCs/>
          <w:sz w:val="24"/>
          <w:szCs w:val="24"/>
        </w:rPr>
      </w:pPr>
      <w:r w:rsidRPr="005E1B74">
        <w:rPr>
          <w:rFonts w:ascii="Times New Roman" w:eastAsia="Times New Roman" w:hAnsi="Times New Roman" w:cs="Times New Roman"/>
          <w:b/>
          <w:bCs/>
          <w:sz w:val="24"/>
          <w:szCs w:val="24"/>
        </w:rPr>
        <w:t>JUDEȚUL VRANCEA</w:t>
      </w:r>
    </w:p>
    <w:p w14:paraId="00F9FAD1" w14:textId="135FF50B" w:rsidR="002D3E4D" w:rsidRPr="005E1B74" w:rsidRDefault="00657819" w:rsidP="005E1B74">
      <w:pPr>
        <w:pStyle w:val="Frspaiere"/>
        <w:jc w:val="center"/>
        <w:rPr>
          <w:rFonts w:ascii="Times New Roman" w:eastAsia="Times New Roman" w:hAnsi="Times New Roman" w:cs="Times New Roman"/>
          <w:b/>
          <w:bCs/>
          <w:sz w:val="24"/>
          <w:szCs w:val="24"/>
        </w:rPr>
      </w:pPr>
      <w:r w:rsidRPr="005E1B74">
        <w:rPr>
          <w:rFonts w:ascii="Times New Roman" w:eastAsia="Times New Roman" w:hAnsi="Times New Roman" w:cs="Times New Roman"/>
          <w:b/>
          <w:bCs/>
          <w:sz w:val="24"/>
          <w:szCs w:val="24"/>
        </w:rPr>
        <w:t>MUNICIPIUL ADJUD</w:t>
      </w:r>
    </w:p>
    <w:p w14:paraId="0D0F486E" w14:textId="5B92FF3E" w:rsidR="00E91FCF" w:rsidRPr="005E1B74" w:rsidRDefault="004610B5" w:rsidP="005E1B74">
      <w:pPr>
        <w:pStyle w:val="Frspaiere"/>
        <w:jc w:val="center"/>
        <w:rPr>
          <w:rFonts w:ascii="Times New Roman" w:eastAsia="Times New Roman" w:hAnsi="Times New Roman" w:cs="Times New Roman"/>
          <w:b/>
          <w:bCs/>
          <w:sz w:val="24"/>
          <w:szCs w:val="24"/>
        </w:rPr>
      </w:pPr>
      <w:r w:rsidRPr="005E1B74">
        <w:rPr>
          <w:rFonts w:ascii="Times New Roman" w:eastAsia="Times New Roman" w:hAnsi="Times New Roman" w:cs="Times New Roman"/>
          <w:b/>
          <w:bCs/>
          <w:sz w:val="24"/>
          <w:szCs w:val="24"/>
        </w:rPr>
        <w:t>CONSILIUL LOCAL</w:t>
      </w:r>
    </w:p>
    <w:p w14:paraId="2AC18DA5" w14:textId="77777777" w:rsidR="00AE5F5B" w:rsidRPr="005E1B74" w:rsidRDefault="00AE5F5B" w:rsidP="005E1B74">
      <w:pPr>
        <w:pStyle w:val="Frspaiere"/>
        <w:rPr>
          <w:rFonts w:ascii="Times New Roman" w:eastAsia="Times New Roman" w:hAnsi="Times New Roman" w:cs="Times New Roman"/>
          <w:b/>
          <w:bCs/>
          <w:sz w:val="24"/>
          <w:szCs w:val="24"/>
        </w:rPr>
      </w:pPr>
    </w:p>
    <w:p w14:paraId="324FCD63" w14:textId="77777777" w:rsidR="00AE5F5B" w:rsidRPr="005E1B74" w:rsidRDefault="00AE5F5B" w:rsidP="005E1B74">
      <w:pPr>
        <w:pStyle w:val="Frspaiere"/>
        <w:jc w:val="center"/>
        <w:rPr>
          <w:rFonts w:ascii="Times New Roman" w:eastAsia="Times New Roman" w:hAnsi="Times New Roman" w:cs="Times New Roman"/>
          <w:b/>
          <w:bCs/>
          <w:sz w:val="24"/>
          <w:szCs w:val="24"/>
        </w:rPr>
      </w:pPr>
    </w:p>
    <w:p w14:paraId="7E7D1644" w14:textId="1D37C9AD" w:rsidR="005333FA" w:rsidRPr="005E1B74" w:rsidRDefault="00657819" w:rsidP="005E1B74">
      <w:pPr>
        <w:pStyle w:val="Frspaiere"/>
        <w:jc w:val="center"/>
        <w:rPr>
          <w:rFonts w:ascii="Times New Roman" w:eastAsia="Times New Roman" w:hAnsi="Times New Roman" w:cs="Times New Roman"/>
          <w:b/>
          <w:bCs/>
          <w:sz w:val="24"/>
          <w:szCs w:val="24"/>
        </w:rPr>
      </w:pPr>
      <w:r w:rsidRPr="005E1B74">
        <w:rPr>
          <w:rFonts w:ascii="Times New Roman" w:eastAsia="Times New Roman" w:hAnsi="Times New Roman" w:cs="Times New Roman"/>
          <w:b/>
          <w:bCs/>
          <w:sz w:val="24"/>
          <w:szCs w:val="24"/>
        </w:rPr>
        <w:t>PROCES VERBAL</w:t>
      </w:r>
    </w:p>
    <w:p w14:paraId="36D6D4BB" w14:textId="77777777" w:rsidR="00EB4434" w:rsidRPr="005E1B74" w:rsidRDefault="00EB4434" w:rsidP="005E1B74">
      <w:pPr>
        <w:pStyle w:val="Frspaiere"/>
        <w:jc w:val="center"/>
        <w:rPr>
          <w:rFonts w:ascii="Times New Roman" w:eastAsia="Times New Roman" w:hAnsi="Times New Roman" w:cs="Times New Roman"/>
          <w:b/>
          <w:bCs/>
          <w:sz w:val="24"/>
          <w:szCs w:val="24"/>
        </w:rPr>
      </w:pPr>
    </w:p>
    <w:p w14:paraId="606D67AB" w14:textId="77777777" w:rsidR="00EB4434" w:rsidRPr="005E1B74" w:rsidRDefault="00EB4434" w:rsidP="005E1B74">
      <w:pPr>
        <w:pStyle w:val="Frspaiere"/>
        <w:jc w:val="center"/>
        <w:rPr>
          <w:rFonts w:ascii="Times New Roman" w:eastAsia="Times New Roman" w:hAnsi="Times New Roman" w:cs="Times New Roman"/>
          <w:b/>
          <w:bCs/>
          <w:sz w:val="24"/>
          <w:szCs w:val="24"/>
        </w:rPr>
      </w:pPr>
    </w:p>
    <w:p w14:paraId="6DF98E20" w14:textId="481B0559" w:rsidR="005E1B74" w:rsidRPr="005E1B74" w:rsidRDefault="005E1B74" w:rsidP="005E1B74">
      <w:pPr>
        <w:suppressAutoHyphens/>
        <w:spacing w:after="0" w:line="240" w:lineRule="auto"/>
        <w:ind w:firstLine="703"/>
        <w:jc w:val="both"/>
        <w:rPr>
          <w:rFonts w:ascii="Times New Roman" w:hAnsi="Times New Roman" w:cs="Times New Roman"/>
          <w:sz w:val="24"/>
          <w:szCs w:val="24"/>
        </w:rPr>
      </w:pPr>
      <w:bookmarkStart w:id="0" w:name="_Hlk121735898"/>
      <w:bookmarkStart w:id="1" w:name="_Hlk77242137"/>
      <w:bookmarkStart w:id="2" w:name="_Hlk189566678"/>
      <w:bookmarkStart w:id="3" w:name="_Hlk57880214"/>
      <w:bookmarkStart w:id="4" w:name="_Hlk106875893"/>
      <w:bookmarkStart w:id="5" w:name="_Hlk189566705"/>
      <w:r w:rsidRPr="005E1B74">
        <w:rPr>
          <w:rFonts w:ascii="Times New Roman" w:hAnsi="Times New Roman" w:cs="Times New Roman"/>
          <w:sz w:val="24"/>
          <w:szCs w:val="24"/>
        </w:rPr>
        <w:t xml:space="preserve">Încheiat astăzi, 10 septembrie 2026, în cadrul ședinței extraordinare a Consiliului Local al municipiului Adjud convocată de îndată de Primarul Municipiului Adjud. </w:t>
      </w:r>
    </w:p>
    <w:p w14:paraId="19CE48E1" w14:textId="77777777" w:rsidR="005E1B74" w:rsidRPr="005E1B74" w:rsidRDefault="005E1B74" w:rsidP="005E1B74">
      <w:pPr>
        <w:suppressAutoHyphens/>
        <w:spacing w:after="0" w:line="240" w:lineRule="auto"/>
        <w:ind w:firstLine="703"/>
        <w:jc w:val="both"/>
        <w:rPr>
          <w:rFonts w:ascii="Times New Roman" w:hAnsi="Times New Roman" w:cs="Times New Roman"/>
          <w:sz w:val="24"/>
          <w:szCs w:val="24"/>
        </w:rPr>
      </w:pPr>
      <w:r w:rsidRPr="005E1B74">
        <w:rPr>
          <w:rFonts w:ascii="Times New Roman" w:hAnsi="Times New Roman" w:cs="Times New Roman"/>
          <w:sz w:val="24"/>
          <w:szCs w:val="24"/>
        </w:rPr>
        <w:t xml:space="preserve"> Convocarea Consiliului Local s-a făcut conform art. 134, alin. (3), lit. „a” din Ordonanța de Urgență a Guvernului numărul 57/2019 privind Codul Administrativ </w:t>
      </w:r>
      <w:r w:rsidRPr="005E1B74">
        <w:rPr>
          <w:rFonts w:ascii="Times New Roman" w:hAnsi="Times New Roman" w:cs="Times New Roman"/>
          <w:color w:val="000000" w:themeColor="text1"/>
          <w:sz w:val="24"/>
          <w:szCs w:val="24"/>
        </w:rPr>
        <w:t>cu modificările și completările ulterioare</w:t>
      </w:r>
      <w:r w:rsidRPr="005E1B74">
        <w:rPr>
          <w:rFonts w:ascii="Times New Roman" w:hAnsi="Times New Roman" w:cs="Times New Roman"/>
          <w:sz w:val="24"/>
          <w:szCs w:val="24"/>
        </w:rPr>
        <w:t xml:space="preserve">, prin Dispoziția nr. </w:t>
      </w:r>
      <w:r w:rsidRPr="005E1B74">
        <w:rPr>
          <w:rFonts w:ascii="Times New Roman" w:hAnsi="Times New Roman" w:cs="Times New Roman"/>
          <w:b/>
          <w:sz w:val="24"/>
          <w:szCs w:val="24"/>
        </w:rPr>
        <w:t xml:space="preserve">860/09.09.2026. </w:t>
      </w:r>
    </w:p>
    <w:p w14:paraId="19CE9EE8" w14:textId="77777777" w:rsidR="005E1B74" w:rsidRPr="005E1B74" w:rsidRDefault="005E1B74" w:rsidP="005E1B74">
      <w:pPr>
        <w:suppressAutoHyphens/>
        <w:spacing w:after="0" w:line="240" w:lineRule="auto"/>
        <w:ind w:firstLine="703"/>
        <w:jc w:val="both"/>
        <w:rPr>
          <w:rFonts w:ascii="Times New Roman" w:hAnsi="Times New Roman" w:cs="Times New Roman"/>
          <w:sz w:val="24"/>
          <w:szCs w:val="24"/>
        </w:rPr>
      </w:pPr>
      <w:r w:rsidRPr="005E1B74">
        <w:rPr>
          <w:rFonts w:ascii="Times New Roman" w:hAnsi="Times New Roman" w:cs="Times New Roman"/>
          <w:sz w:val="24"/>
          <w:szCs w:val="24"/>
        </w:rPr>
        <w:t>Convocarea a fost adusă la cunoștința fiecărui consilier prin mijloace electronice (e-mail) conform art. 134, alin. (2), din Ordonanța de Urgență a Guvernului numărul 57/2019 privind Codul Administrativ.</w:t>
      </w:r>
    </w:p>
    <w:p w14:paraId="26B2E27B" w14:textId="77777777" w:rsidR="005E1B74" w:rsidRPr="005E1B74" w:rsidRDefault="005E1B74" w:rsidP="005E1B74">
      <w:pPr>
        <w:spacing w:after="0" w:line="240" w:lineRule="auto"/>
        <w:ind w:firstLine="708"/>
        <w:jc w:val="both"/>
        <w:rPr>
          <w:rFonts w:ascii="Times New Roman" w:hAnsi="Times New Roman" w:cs="Times New Roman"/>
          <w:sz w:val="24"/>
          <w:szCs w:val="24"/>
        </w:rPr>
      </w:pPr>
      <w:bookmarkStart w:id="6" w:name="_Hlk129080360"/>
      <w:bookmarkStart w:id="7" w:name="_Hlk115680812"/>
      <w:bookmarkStart w:id="8" w:name="_Hlk135391474"/>
      <w:bookmarkEnd w:id="0"/>
      <w:r w:rsidRPr="005E1B74">
        <w:rPr>
          <w:rFonts w:ascii="Times New Roman" w:hAnsi="Times New Roman" w:cs="Times New Roman"/>
          <w:color w:val="000000"/>
          <w:sz w:val="24"/>
          <w:szCs w:val="24"/>
        </w:rPr>
        <w:t xml:space="preserve">La ședință participă dl. ec. Nica George-Claudiu – Primarul Municipiului Adjud, dna.  Apostu Tatiana – Viceprimarul Municipiului Adjud și dna. Sibișan Andra-Genoveva – Secretarul  General al Municipiului Adjud. </w:t>
      </w:r>
    </w:p>
    <w:p w14:paraId="37A74500" w14:textId="77777777" w:rsidR="005E1B74" w:rsidRPr="005E1B74" w:rsidRDefault="005E1B74" w:rsidP="005E1B74">
      <w:pPr>
        <w:suppressAutoHyphens/>
        <w:spacing w:after="0" w:line="240" w:lineRule="auto"/>
        <w:ind w:firstLine="703"/>
        <w:jc w:val="both"/>
        <w:rPr>
          <w:rFonts w:ascii="Times New Roman" w:hAnsi="Times New Roman" w:cs="Times New Roman"/>
          <w:sz w:val="24"/>
          <w:szCs w:val="24"/>
        </w:rPr>
      </w:pPr>
      <w:r w:rsidRPr="005E1B74">
        <w:rPr>
          <w:rFonts w:ascii="Times New Roman" w:hAnsi="Times New Roman" w:cs="Times New Roman"/>
          <w:b/>
          <w:bCs/>
          <w:sz w:val="24"/>
          <w:szCs w:val="24"/>
        </w:rPr>
        <w:t xml:space="preserve">Dna. Sibișan Andra-Genoveva – Secretarul  General al Municipiului Adjud - </w:t>
      </w:r>
      <w:r w:rsidRPr="005E1B74">
        <w:rPr>
          <w:rFonts w:ascii="Times New Roman" w:hAnsi="Times New Roman" w:cs="Times New Roman"/>
          <w:bCs/>
          <w:sz w:val="24"/>
          <w:szCs w:val="24"/>
        </w:rPr>
        <w:t xml:space="preserve"> </w:t>
      </w:r>
      <w:r w:rsidRPr="005E1B74">
        <w:rPr>
          <w:rFonts w:ascii="Times New Roman" w:hAnsi="Times New Roman" w:cs="Times New Roman"/>
          <w:sz w:val="24"/>
          <w:szCs w:val="24"/>
        </w:rPr>
        <w:t xml:space="preserve">La această ședința participă un număr de 9 consilieri fizic și 6 consilieri online (Bîtcă Ionel, Stoica Constantin, Moise Alin-Cosmin, Cristea Ovidiu-Răzvan, Mihai Silviu și Stoica Teodora) din totalul de 16 în funcție fiind astfel întrunite condițiile prevăzute de Ordonanța de Urgență a Guvernului numărul 57/2019 privind Codul Administrativ cu modificările și completările ulterioare. </w:t>
      </w:r>
      <w:bookmarkEnd w:id="6"/>
      <w:bookmarkEnd w:id="7"/>
      <w:bookmarkEnd w:id="8"/>
      <w:r w:rsidRPr="005E1B74">
        <w:rPr>
          <w:rFonts w:ascii="Times New Roman" w:hAnsi="Times New Roman" w:cs="Times New Roman"/>
          <w:sz w:val="24"/>
          <w:szCs w:val="24"/>
        </w:rPr>
        <w:t>Este absent dl. consilier Roșu Constantin.</w:t>
      </w:r>
    </w:p>
    <w:p w14:paraId="270EF34F" w14:textId="77777777" w:rsidR="005E1B74" w:rsidRPr="005E1B74" w:rsidRDefault="005E1B74" w:rsidP="005E1B74">
      <w:pPr>
        <w:spacing w:after="0" w:line="240" w:lineRule="auto"/>
        <w:ind w:firstLine="708"/>
        <w:jc w:val="both"/>
        <w:rPr>
          <w:rFonts w:ascii="Times New Roman" w:hAnsi="Times New Roman" w:cs="Times New Roman"/>
          <w:sz w:val="24"/>
          <w:szCs w:val="24"/>
        </w:rPr>
      </w:pPr>
      <w:r w:rsidRPr="005E1B74">
        <w:rPr>
          <w:rFonts w:ascii="Times New Roman" w:hAnsi="Times New Roman" w:cs="Times New Roman"/>
          <w:sz w:val="24"/>
          <w:szCs w:val="24"/>
        </w:rPr>
        <w:t xml:space="preserve">Vă aduc la cunoștință că în situația în care vă aflați în conflict de interese conform art. 228, alin. 1 și 2 din Ordonanța de Urgență a Guvernului nr. 57/2019 privind Codul administrativ cu modificările și completările ulterioare, aveți obligația de a nu participa la adoptarea proiectului de hotărâre în cauză și să anunțați acest fapt încă de la începutul ședinței. Interesul personal pe care îl aveți trebuie consemnat în mod obligatoriu în procesul verbal al ședinței. </w:t>
      </w:r>
    </w:p>
    <w:p w14:paraId="0398DD2B" w14:textId="77777777" w:rsidR="005E1B74" w:rsidRPr="005E1B74" w:rsidRDefault="005E1B74" w:rsidP="005E1B74">
      <w:pPr>
        <w:suppressAutoHyphens/>
        <w:spacing w:after="0" w:line="240" w:lineRule="auto"/>
        <w:ind w:firstLine="703"/>
        <w:jc w:val="both"/>
        <w:rPr>
          <w:rFonts w:ascii="Times New Roman" w:hAnsi="Times New Roman" w:cs="Times New Roman"/>
          <w:b/>
          <w:bCs/>
          <w:sz w:val="24"/>
          <w:szCs w:val="24"/>
        </w:rPr>
      </w:pPr>
      <w:r w:rsidRPr="005E1B74">
        <w:rPr>
          <w:rFonts w:ascii="Times New Roman" w:hAnsi="Times New Roman" w:cs="Times New Roman"/>
          <w:b/>
          <w:bCs/>
          <w:sz w:val="24"/>
          <w:szCs w:val="24"/>
        </w:rPr>
        <w:t xml:space="preserve">Dna consilier Năstac Elena și dna consilier Severin Florentina nu participă la dezbateri și la vot la primul punct al ordinii de zi. </w:t>
      </w:r>
    </w:p>
    <w:p w14:paraId="1A696854" w14:textId="77777777" w:rsidR="005E1B74" w:rsidRPr="005E1B74" w:rsidRDefault="005E1B74" w:rsidP="005E1B74">
      <w:pPr>
        <w:suppressAutoHyphens/>
        <w:spacing w:after="0" w:line="240" w:lineRule="auto"/>
        <w:ind w:firstLine="703"/>
        <w:jc w:val="both"/>
        <w:rPr>
          <w:rFonts w:ascii="Times New Roman" w:hAnsi="Times New Roman" w:cs="Times New Roman"/>
          <w:sz w:val="24"/>
          <w:szCs w:val="24"/>
        </w:rPr>
      </w:pPr>
    </w:p>
    <w:p w14:paraId="58D430B6" w14:textId="77777777" w:rsidR="005E1B74" w:rsidRPr="005E1B74" w:rsidRDefault="005E1B74" w:rsidP="005E1B74">
      <w:pPr>
        <w:suppressAutoHyphens/>
        <w:spacing w:after="0" w:line="240" w:lineRule="auto"/>
        <w:ind w:firstLine="703"/>
        <w:jc w:val="both"/>
        <w:rPr>
          <w:rFonts w:ascii="Times New Roman" w:hAnsi="Times New Roman" w:cs="Times New Roman"/>
          <w:sz w:val="24"/>
          <w:szCs w:val="24"/>
        </w:rPr>
      </w:pPr>
      <w:r w:rsidRPr="005E1B74">
        <w:rPr>
          <w:rFonts w:ascii="Times New Roman" w:hAnsi="Times New Roman" w:cs="Times New Roman"/>
          <w:b/>
          <w:sz w:val="24"/>
          <w:szCs w:val="24"/>
        </w:rPr>
        <w:t xml:space="preserve">Președintele de ședință - </w:t>
      </w:r>
      <w:r w:rsidRPr="005E1B74">
        <w:rPr>
          <w:rFonts w:ascii="Times New Roman" w:hAnsi="Times New Roman" w:cs="Times New Roman"/>
          <w:sz w:val="24"/>
          <w:szCs w:val="24"/>
        </w:rPr>
        <w:t>Primarul municipiului Adjud, dl. ec. Nica George-Claudiu, prin Dispoziția nr</w:t>
      </w:r>
      <w:r w:rsidRPr="005E1B74">
        <w:rPr>
          <w:rFonts w:ascii="Times New Roman" w:hAnsi="Times New Roman" w:cs="Times New Roman"/>
          <w:color w:val="000000" w:themeColor="text1"/>
          <w:sz w:val="24"/>
          <w:szCs w:val="24"/>
        </w:rPr>
        <w:t xml:space="preserve">. </w:t>
      </w:r>
      <w:r w:rsidRPr="005E1B74">
        <w:rPr>
          <w:rFonts w:ascii="Times New Roman" w:hAnsi="Times New Roman" w:cs="Times New Roman"/>
          <w:b/>
          <w:bCs/>
          <w:sz w:val="24"/>
          <w:szCs w:val="24"/>
        </w:rPr>
        <w:t>860/09.09.2026</w:t>
      </w:r>
      <w:r w:rsidRPr="005E1B74">
        <w:rPr>
          <w:rFonts w:ascii="Times New Roman" w:hAnsi="Times New Roman" w:cs="Times New Roman"/>
          <w:color w:val="EE0000"/>
          <w:sz w:val="24"/>
          <w:szCs w:val="24"/>
        </w:rPr>
        <w:t xml:space="preserve"> </w:t>
      </w:r>
      <w:r w:rsidRPr="005E1B74">
        <w:rPr>
          <w:rFonts w:ascii="Times New Roman" w:hAnsi="Times New Roman" w:cs="Times New Roman"/>
          <w:color w:val="000000" w:themeColor="text1"/>
          <w:sz w:val="24"/>
          <w:szCs w:val="24"/>
        </w:rPr>
        <w:t xml:space="preserve">a convocat de îndată în ședință extraordinară Consiliul Local, conform art. 134, alin. (4), care </w:t>
      </w:r>
      <w:r w:rsidRPr="005E1B74">
        <w:rPr>
          <w:rFonts w:ascii="Times New Roman" w:hAnsi="Times New Roman" w:cs="Times New Roman"/>
          <w:sz w:val="24"/>
          <w:szCs w:val="24"/>
        </w:rPr>
        <w:t xml:space="preserve">prevede că „în caz de forță majoră și/sau de maximă urgență pentru rezolvarea intereselor locuitorilor comunei, ai orașului sau ai municipiului/subdiviziunii administrativ-teritoriale ori în alte situații stabilite de regulamentul de organizare și funcționare a consiliului local, convocarea acestuia pentru ședința extraordinară, prin excepție de la prevederile alin. (3) lit. b), se face de îndată”. </w:t>
      </w:r>
    </w:p>
    <w:p w14:paraId="5F5D99EC" w14:textId="77777777" w:rsidR="005E1B74" w:rsidRPr="005E1B74" w:rsidRDefault="005E1B74" w:rsidP="005E1B74">
      <w:pPr>
        <w:suppressAutoHyphens/>
        <w:spacing w:after="0" w:line="240" w:lineRule="auto"/>
        <w:ind w:firstLine="703"/>
        <w:jc w:val="both"/>
        <w:rPr>
          <w:rFonts w:ascii="Times New Roman" w:hAnsi="Times New Roman" w:cs="Times New Roman"/>
          <w:b/>
          <w:sz w:val="24"/>
          <w:szCs w:val="24"/>
        </w:rPr>
      </w:pPr>
    </w:p>
    <w:p w14:paraId="24E6CA7A" w14:textId="77777777" w:rsidR="005E1B74" w:rsidRPr="005E1B74" w:rsidRDefault="005E1B74" w:rsidP="005E1B74">
      <w:pPr>
        <w:suppressAutoHyphens/>
        <w:spacing w:after="0" w:line="240" w:lineRule="auto"/>
        <w:ind w:firstLine="703"/>
        <w:jc w:val="both"/>
        <w:rPr>
          <w:rFonts w:ascii="Times New Roman" w:hAnsi="Times New Roman" w:cs="Times New Roman"/>
          <w:sz w:val="24"/>
          <w:szCs w:val="24"/>
        </w:rPr>
      </w:pPr>
      <w:r w:rsidRPr="005E1B74">
        <w:rPr>
          <w:rFonts w:ascii="Times New Roman" w:hAnsi="Times New Roman" w:cs="Times New Roman"/>
          <w:sz w:val="24"/>
          <w:szCs w:val="24"/>
        </w:rPr>
        <w:t>Astfel, permiteți-mi să vă prezint ordinea de zi:</w:t>
      </w:r>
    </w:p>
    <w:p w14:paraId="44F278B2" w14:textId="77777777" w:rsidR="005E1B74" w:rsidRPr="005E1B74" w:rsidRDefault="005E1B74" w:rsidP="005E1B74">
      <w:pPr>
        <w:suppressAutoHyphens/>
        <w:spacing w:after="0" w:line="240" w:lineRule="auto"/>
        <w:ind w:firstLine="703"/>
        <w:jc w:val="both"/>
        <w:rPr>
          <w:rFonts w:ascii="Times New Roman" w:hAnsi="Times New Roman" w:cs="Times New Roman"/>
          <w:sz w:val="24"/>
          <w:szCs w:val="24"/>
        </w:rPr>
      </w:pPr>
    </w:p>
    <w:p w14:paraId="250D1E5B" w14:textId="77777777" w:rsidR="005E1B74" w:rsidRPr="005E1B74" w:rsidRDefault="005E1B74" w:rsidP="005E1B74">
      <w:pPr>
        <w:pStyle w:val="Listparagraf"/>
        <w:numPr>
          <w:ilvl w:val="0"/>
          <w:numId w:val="24"/>
        </w:numPr>
        <w:spacing w:after="0" w:line="240" w:lineRule="auto"/>
        <w:ind w:left="0" w:hanging="284"/>
        <w:jc w:val="both"/>
        <w:rPr>
          <w:rFonts w:ascii="Times New Roman" w:hAnsi="Times New Roman" w:cs="Times New Roman"/>
          <w:b/>
          <w:bCs/>
          <w:sz w:val="24"/>
          <w:szCs w:val="24"/>
        </w:rPr>
      </w:pPr>
      <w:bookmarkStart w:id="9" w:name="_Hlk219300402"/>
      <w:bookmarkStart w:id="10" w:name="_Hlk216249677"/>
      <w:bookmarkStart w:id="11" w:name="_Hlk239775583"/>
      <w:r w:rsidRPr="005E1B74">
        <w:rPr>
          <w:rFonts w:ascii="Times New Roman" w:hAnsi="Times New Roman" w:cs="Times New Roman"/>
          <w:b/>
          <w:bCs/>
          <w:sz w:val="24"/>
          <w:szCs w:val="24"/>
        </w:rPr>
        <w:t xml:space="preserve">Proiect de hotărâre </w:t>
      </w:r>
      <w:r w:rsidRPr="005E1B74">
        <w:rPr>
          <w:rFonts w:ascii="Times New Roman" w:hAnsi="Times New Roman" w:cs="Times New Roman"/>
          <w:b/>
          <w:bCs/>
          <w:sz w:val="24"/>
          <w:szCs w:val="24"/>
          <w:lang w:eastAsia="ar-SA"/>
        </w:rPr>
        <w:t>privind aprobarea acordării de stimulente financiare sub formă de premii în bani pentru elevii din unitățile de învățământ care au obținut rezultate deosebite la olimpiadele județene și naționale școlare, în anul 2026, precum și cadrelor didactice care s-au ocupat de pregătirea acestora</w:t>
      </w:r>
    </w:p>
    <w:p w14:paraId="03524CCC" w14:textId="77777777" w:rsidR="005E1B74" w:rsidRPr="005E1B74" w:rsidRDefault="005E1B74" w:rsidP="005E1B74">
      <w:pPr>
        <w:pStyle w:val="Listparagraf"/>
        <w:spacing w:after="0" w:line="240" w:lineRule="auto"/>
        <w:ind w:left="0"/>
        <w:jc w:val="both"/>
        <w:rPr>
          <w:rFonts w:ascii="Times New Roman" w:hAnsi="Times New Roman" w:cs="Times New Roman"/>
          <w:sz w:val="24"/>
          <w:szCs w:val="24"/>
        </w:rPr>
      </w:pPr>
      <w:r w:rsidRPr="005E1B74">
        <w:rPr>
          <w:rFonts w:ascii="Times New Roman" w:hAnsi="Times New Roman" w:cs="Times New Roman"/>
          <w:sz w:val="24"/>
          <w:szCs w:val="24"/>
        </w:rPr>
        <w:t>Inițiator – Primarul municipiului Adjud – ec. Nica George-Claudiu</w:t>
      </w:r>
    </w:p>
    <w:p w14:paraId="0758E962" w14:textId="77777777" w:rsidR="005E1B74" w:rsidRPr="005E1B74" w:rsidRDefault="005E1B74" w:rsidP="005E1B74">
      <w:pPr>
        <w:spacing w:after="0" w:line="240" w:lineRule="auto"/>
        <w:jc w:val="both"/>
        <w:rPr>
          <w:rFonts w:ascii="Times New Roman" w:hAnsi="Times New Roman" w:cs="Times New Roman"/>
          <w:sz w:val="24"/>
          <w:szCs w:val="24"/>
        </w:rPr>
      </w:pPr>
      <w:r w:rsidRPr="005E1B74">
        <w:rPr>
          <w:rFonts w:ascii="Times New Roman" w:hAnsi="Times New Roman" w:cs="Times New Roman"/>
          <w:sz w:val="24"/>
          <w:szCs w:val="24"/>
        </w:rPr>
        <w:t>Proiectul de hotărâre este însoțit de – Expunere de motive</w:t>
      </w:r>
    </w:p>
    <w:p w14:paraId="78FDFBB7" w14:textId="77777777" w:rsidR="005E1B74" w:rsidRPr="005E1B74" w:rsidRDefault="005E1B74" w:rsidP="005E1B74">
      <w:pPr>
        <w:spacing w:after="0" w:line="240" w:lineRule="auto"/>
        <w:jc w:val="both"/>
        <w:rPr>
          <w:rFonts w:ascii="Times New Roman" w:hAnsi="Times New Roman" w:cs="Times New Roman"/>
          <w:sz w:val="24"/>
          <w:szCs w:val="24"/>
        </w:rPr>
      </w:pPr>
      <w:r w:rsidRPr="005E1B74">
        <w:rPr>
          <w:rFonts w:ascii="Times New Roman" w:hAnsi="Times New Roman" w:cs="Times New Roman"/>
          <w:sz w:val="24"/>
          <w:szCs w:val="24"/>
        </w:rPr>
        <w:t>Raport de specialitate  - Serviciul Juridic</w:t>
      </w:r>
    </w:p>
    <w:p w14:paraId="42AE8545" w14:textId="77777777" w:rsidR="005E1B74" w:rsidRPr="005E1B74" w:rsidRDefault="005E1B74" w:rsidP="005E1B74">
      <w:pPr>
        <w:pStyle w:val="Listparagraf"/>
        <w:numPr>
          <w:ilvl w:val="0"/>
          <w:numId w:val="24"/>
        </w:numPr>
        <w:spacing w:after="0" w:line="240" w:lineRule="auto"/>
        <w:ind w:left="0" w:hanging="284"/>
        <w:jc w:val="both"/>
        <w:rPr>
          <w:rFonts w:ascii="Times New Roman" w:hAnsi="Times New Roman" w:cs="Times New Roman"/>
          <w:sz w:val="24"/>
          <w:szCs w:val="24"/>
        </w:rPr>
      </w:pPr>
      <w:r w:rsidRPr="005E1B74">
        <w:rPr>
          <w:rFonts w:ascii="Times New Roman" w:hAnsi="Times New Roman" w:cs="Times New Roman"/>
          <w:b/>
          <w:bCs/>
          <w:sz w:val="24"/>
          <w:szCs w:val="24"/>
        </w:rPr>
        <w:t xml:space="preserve">Proiect de hotărâre privind darea în administrare a spațiilor în suprafață utilă cumulată de 63,15 mp situate în str. Nicolae Bălcescu nr. 12, mun. Adjud, CF 50614-C1, aparținând </w:t>
      </w:r>
      <w:r w:rsidRPr="005E1B74">
        <w:rPr>
          <w:rFonts w:ascii="Times New Roman" w:hAnsi="Times New Roman" w:cs="Times New Roman"/>
          <w:b/>
          <w:bCs/>
          <w:sz w:val="24"/>
          <w:szCs w:val="24"/>
        </w:rPr>
        <w:lastRenderedPageBreak/>
        <w:t xml:space="preserve">domeniului public al Municipiului Adjud către Inspectoratul General pentru situații de Urgență Anghel Saligny Vrancea – Secția de Pompieri Adjud </w:t>
      </w:r>
    </w:p>
    <w:p w14:paraId="3C3B850E" w14:textId="77777777" w:rsidR="005E1B74" w:rsidRPr="005E1B74" w:rsidRDefault="005E1B74" w:rsidP="005E1B74">
      <w:pPr>
        <w:pStyle w:val="Listparagraf"/>
        <w:spacing w:after="0" w:line="240" w:lineRule="auto"/>
        <w:ind w:left="0"/>
        <w:jc w:val="both"/>
        <w:rPr>
          <w:rFonts w:ascii="Times New Roman" w:hAnsi="Times New Roman" w:cs="Times New Roman"/>
          <w:sz w:val="24"/>
          <w:szCs w:val="24"/>
        </w:rPr>
      </w:pPr>
      <w:r w:rsidRPr="005E1B74">
        <w:rPr>
          <w:rFonts w:ascii="Times New Roman" w:hAnsi="Times New Roman" w:cs="Times New Roman"/>
          <w:sz w:val="24"/>
          <w:szCs w:val="24"/>
        </w:rPr>
        <w:t>Inițiator – Primarul municipiului Adjud – ec. Nica George-Claudiu</w:t>
      </w:r>
    </w:p>
    <w:p w14:paraId="526C2D85" w14:textId="77777777" w:rsidR="005E1B74" w:rsidRPr="005E1B74" w:rsidRDefault="005E1B74" w:rsidP="005E1B74">
      <w:pPr>
        <w:spacing w:after="0" w:line="240" w:lineRule="auto"/>
        <w:jc w:val="both"/>
        <w:rPr>
          <w:rFonts w:ascii="Times New Roman" w:hAnsi="Times New Roman" w:cs="Times New Roman"/>
          <w:sz w:val="24"/>
          <w:szCs w:val="24"/>
        </w:rPr>
      </w:pPr>
      <w:r w:rsidRPr="005E1B74">
        <w:rPr>
          <w:rFonts w:ascii="Times New Roman" w:hAnsi="Times New Roman" w:cs="Times New Roman"/>
          <w:sz w:val="24"/>
          <w:szCs w:val="24"/>
        </w:rPr>
        <w:t>Proiectul de hotărâre este însoțit de – Expunere de motive</w:t>
      </w:r>
    </w:p>
    <w:p w14:paraId="1B1B3371" w14:textId="77777777" w:rsidR="005E1B74" w:rsidRPr="005E1B74" w:rsidRDefault="005E1B74" w:rsidP="005E1B74">
      <w:pPr>
        <w:spacing w:after="0" w:line="240" w:lineRule="auto"/>
        <w:jc w:val="both"/>
        <w:rPr>
          <w:rFonts w:ascii="Times New Roman" w:hAnsi="Times New Roman" w:cs="Times New Roman"/>
          <w:sz w:val="24"/>
          <w:szCs w:val="24"/>
        </w:rPr>
      </w:pPr>
      <w:r w:rsidRPr="005E1B74">
        <w:rPr>
          <w:rFonts w:ascii="Times New Roman" w:hAnsi="Times New Roman" w:cs="Times New Roman"/>
          <w:sz w:val="24"/>
          <w:szCs w:val="24"/>
        </w:rPr>
        <w:t>Raport de specialitate  - Serviciul Patrimoniu</w:t>
      </w:r>
    </w:p>
    <w:p w14:paraId="7D912DA5" w14:textId="77777777" w:rsidR="005E1B74" w:rsidRPr="005E1B74" w:rsidRDefault="005E1B74" w:rsidP="005E1B74">
      <w:pPr>
        <w:pStyle w:val="Listparagraf"/>
        <w:numPr>
          <w:ilvl w:val="0"/>
          <w:numId w:val="24"/>
        </w:numPr>
        <w:spacing w:after="0" w:line="240" w:lineRule="auto"/>
        <w:ind w:left="0" w:hanging="284"/>
        <w:jc w:val="both"/>
        <w:rPr>
          <w:rFonts w:ascii="Times New Roman" w:hAnsi="Times New Roman" w:cs="Times New Roman"/>
          <w:sz w:val="24"/>
          <w:szCs w:val="24"/>
        </w:rPr>
      </w:pPr>
      <w:r w:rsidRPr="005E1B74">
        <w:rPr>
          <w:rFonts w:ascii="Times New Roman" w:hAnsi="Times New Roman" w:cs="Times New Roman"/>
          <w:b/>
          <w:bCs/>
          <w:sz w:val="24"/>
          <w:szCs w:val="24"/>
        </w:rPr>
        <w:t>Proiect de hotărâre privind rectificarea bugetului local al Unității Administrativ Teritoriale Municipiul Adjud și a Listei de investiții cu finanțare de la bugetul local, pentru anul 2026</w:t>
      </w:r>
    </w:p>
    <w:p w14:paraId="45910A9A" w14:textId="77777777" w:rsidR="005E1B74" w:rsidRPr="005E1B74" w:rsidRDefault="005E1B74" w:rsidP="005E1B74">
      <w:pPr>
        <w:pStyle w:val="Listparagraf"/>
        <w:spacing w:after="0" w:line="240" w:lineRule="auto"/>
        <w:ind w:left="0"/>
        <w:jc w:val="both"/>
        <w:rPr>
          <w:rFonts w:ascii="Times New Roman" w:hAnsi="Times New Roman" w:cs="Times New Roman"/>
          <w:sz w:val="24"/>
          <w:szCs w:val="24"/>
        </w:rPr>
      </w:pPr>
      <w:r w:rsidRPr="005E1B74">
        <w:rPr>
          <w:rFonts w:ascii="Times New Roman" w:hAnsi="Times New Roman" w:cs="Times New Roman"/>
          <w:sz w:val="24"/>
          <w:szCs w:val="24"/>
        </w:rPr>
        <w:t>Inițiator – Primarul municipiului Adjud – ec. Nica George-Claudiu</w:t>
      </w:r>
    </w:p>
    <w:p w14:paraId="685092EE" w14:textId="77777777" w:rsidR="005E1B74" w:rsidRPr="005E1B74" w:rsidRDefault="005E1B74" w:rsidP="005E1B74">
      <w:pPr>
        <w:spacing w:after="0" w:line="240" w:lineRule="auto"/>
        <w:jc w:val="both"/>
        <w:rPr>
          <w:rFonts w:ascii="Times New Roman" w:hAnsi="Times New Roman" w:cs="Times New Roman"/>
          <w:sz w:val="24"/>
          <w:szCs w:val="24"/>
        </w:rPr>
      </w:pPr>
      <w:r w:rsidRPr="005E1B74">
        <w:rPr>
          <w:rFonts w:ascii="Times New Roman" w:hAnsi="Times New Roman" w:cs="Times New Roman"/>
          <w:sz w:val="24"/>
          <w:szCs w:val="24"/>
        </w:rPr>
        <w:t>Proiectul de hotărâre este însoțit de – Expunere de motive</w:t>
      </w:r>
    </w:p>
    <w:p w14:paraId="76219E42" w14:textId="77777777" w:rsidR="005E1B74" w:rsidRPr="005E1B74" w:rsidRDefault="005E1B74" w:rsidP="005E1B74">
      <w:pPr>
        <w:spacing w:after="0" w:line="240" w:lineRule="auto"/>
        <w:jc w:val="both"/>
        <w:rPr>
          <w:rFonts w:ascii="Times New Roman" w:hAnsi="Times New Roman" w:cs="Times New Roman"/>
          <w:sz w:val="24"/>
          <w:szCs w:val="24"/>
        </w:rPr>
      </w:pPr>
      <w:r w:rsidRPr="005E1B74">
        <w:rPr>
          <w:rFonts w:ascii="Times New Roman" w:hAnsi="Times New Roman" w:cs="Times New Roman"/>
          <w:sz w:val="24"/>
          <w:szCs w:val="24"/>
        </w:rPr>
        <w:t>Raport de specialitate  - Direcția Economică</w:t>
      </w:r>
    </w:p>
    <w:p w14:paraId="02C1361A" w14:textId="77777777" w:rsidR="005E1B74" w:rsidRPr="005E1B74" w:rsidRDefault="005E1B74" w:rsidP="005E1B74">
      <w:pPr>
        <w:pStyle w:val="Frspaiere"/>
        <w:numPr>
          <w:ilvl w:val="0"/>
          <w:numId w:val="24"/>
        </w:numPr>
        <w:suppressAutoHyphens/>
        <w:ind w:left="0"/>
        <w:jc w:val="both"/>
        <w:rPr>
          <w:rFonts w:ascii="Times New Roman" w:hAnsi="Times New Roman" w:cs="Times New Roman"/>
          <w:b/>
          <w:bCs/>
          <w:sz w:val="24"/>
          <w:szCs w:val="24"/>
        </w:rPr>
      </w:pPr>
      <w:r w:rsidRPr="005E1B74">
        <w:rPr>
          <w:rFonts w:ascii="Times New Roman" w:hAnsi="Times New Roman" w:cs="Times New Roman"/>
          <w:b/>
          <w:bCs/>
          <w:sz w:val="24"/>
          <w:szCs w:val="24"/>
        </w:rPr>
        <w:t xml:space="preserve">Proiect de hotărâre privind modificarea si completarea Hotărârii Consiliului Local al  Municipiului Adjud nr. 107 din 03.09.2008 </w:t>
      </w:r>
      <w:r w:rsidRPr="005E1B74">
        <w:rPr>
          <w:rFonts w:ascii="Times New Roman" w:hAnsi="Times New Roman" w:cs="Times New Roman"/>
          <w:b/>
          <w:bCs/>
          <w:color w:val="000000"/>
          <w:sz w:val="24"/>
          <w:szCs w:val="24"/>
        </w:rPr>
        <w:t xml:space="preserve"> </w:t>
      </w:r>
      <w:r w:rsidRPr="005E1B74">
        <w:rPr>
          <w:rFonts w:ascii="Times New Roman" w:hAnsi="Times New Roman" w:cs="Times New Roman"/>
          <w:b/>
          <w:bCs/>
          <w:sz w:val="24"/>
          <w:szCs w:val="24"/>
        </w:rPr>
        <w:t>privind asocierea municipiului Adjud cu județul Vrancea si unitățile administrativ — teritoriale din acest județ în vederea constituirii Asociației de Dezvoltare Intercomunitară „Vrancea Curată" pentru dezvoltarea sistemului de management integrat at deșeurilor și extinderea infrastructurii în județul Vrancea</w:t>
      </w:r>
    </w:p>
    <w:p w14:paraId="49453B1E" w14:textId="77777777" w:rsidR="005E1B74" w:rsidRPr="005E1B74" w:rsidRDefault="005E1B74" w:rsidP="005E1B74">
      <w:pPr>
        <w:pStyle w:val="Listparagraf"/>
        <w:spacing w:after="0" w:line="240" w:lineRule="auto"/>
        <w:ind w:left="0"/>
        <w:jc w:val="both"/>
        <w:rPr>
          <w:rFonts w:ascii="Times New Roman" w:hAnsi="Times New Roman" w:cs="Times New Roman"/>
          <w:sz w:val="24"/>
          <w:szCs w:val="24"/>
        </w:rPr>
      </w:pPr>
      <w:r w:rsidRPr="005E1B74">
        <w:rPr>
          <w:rFonts w:ascii="Times New Roman" w:hAnsi="Times New Roman" w:cs="Times New Roman"/>
          <w:sz w:val="24"/>
          <w:szCs w:val="24"/>
        </w:rPr>
        <w:t>Inițiator – Primarul municipiului Adjud – ec. Nica George-Claudiu</w:t>
      </w:r>
    </w:p>
    <w:p w14:paraId="7FF9C62A" w14:textId="77777777" w:rsidR="005E1B74" w:rsidRPr="005E1B74" w:rsidRDefault="005E1B74" w:rsidP="005E1B74">
      <w:pPr>
        <w:spacing w:after="0" w:line="240" w:lineRule="auto"/>
        <w:jc w:val="both"/>
        <w:rPr>
          <w:rFonts w:ascii="Times New Roman" w:hAnsi="Times New Roman" w:cs="Times New Roman"/>
          <w:sz w:val="24"/>
          <w:szCs w:val="24"/>
        </w:rPr>
      </w:pPr>
      <w:r w:rsidRPr="005E1B74">
        <w:rPr>
          <w:rFonts w:ascii="Times New Roman" w:hAnsi="Times New Roman" w:cs="Times New Roman"/>
          <w:sz w:val="24"/>
          <w:szCs w:val="24"/>
        </w:rPr>
        <w:t>Proiectul de hotărâre este însoțit de – Expunere de motive</w:t>
      </w:r>
    </w:p>
    <w:p w14:paraId="2C34290D" w14:textId="77777777" w:rsidR="005E1B74" w:rsidRPr="005E1B74" w:rsidRDefault="005E1B74" w:rsidP="005E1B74">
      <w:pPr>
        <w:spacing w:after="0" w:line="240" w:lineRule="auto"/>
        <w:jc w:val="both"/>
        <w:rPr>
          <w:rFonts w:ascii="Times New Roman" w:hAnsi="Times New Roman" w:cs="Times New Roman"/>
          <w:sz w:val="24"/>
          <w:szCs w:val="24"/>
        </w:rPr>
      </w:pPr>
      <w:r w:rsidRPr="005E1B74">
        <w:rPr>
          <w:rFonts w:ascii="Times New Roman" w:hAnsi="Times New Roman" w:cs="Times New Roman"/>
          <w:sz w:val="24"/>
          <w:szCs w:val="24"/>
        </w:rPr>
        <w:t>Raport de specialitate  - Compartiment protecția mediului, protecția muncii și management integrat</w:t>
      </w:r>
    </w:p>
    <w:p w14:paraId="6817B1DC" w14:textId="77777777" w:rsidR="005E1B74" w:rsidRPr="005E1B74" w:rsidRDefault="005E1B74" w:rsidP="005E1B74">
      <w:pPr>
        <w:pStyle w:val="Frspaiere"/>
        <w:numPr>
          <w:ilvl w:val="0"/>
          <w:numId w:val="24"/>
        </w:numPr>
        <w:suppressAutoHyphens/>
        <w:ind w:left="0"/>
        <w:jc w:val="both"/>
        <w:rPr>
          <w:rFonts w:ascii="Times New Roman" w:hAnsi="Times New Roman" w:cs="Times New Roman"/>
          <w:sz w:val="24"/>
          <w:szCs w:val="24"/>
        </w:rPr>
      </w:pPr>
      <w:r w:rsidRPr="005E1B74">
        <w:rPr>
          <w:rFonts w:ascii="Times New Roman" w:hAnsi="Times New Roman" w:cs="Times New Roman"/>
          <w:b/>
          <w:bCs/>
          <w:sz w:val="24"/>
          <w:szCs w:val="24"/>
        </w:rPr>
        <w:t>Proiect de hotărâre privind avizarea documentației de atribuire a Contractului de delegare a gestiunii activității de colectare și transport a deșeurilor municipale și similare din ZONA 2, ca urmare a  divizării ZONEI 2 comasată în Zona 2 (42 UAT – uri ce prevede mecanismul de plată prin TAXĂ) și Zona 3 (3 UAT-uri ce prevede mecanismul de plata prin TARIF) și aprobarea mandatării cu mandat special a Asociației de Dezvoltare Intercomunitară ,,Vrancea Curată” să exercite, în numele și pe seama Unității Administrativ-Teritoriale Municipiul Adjud, delegarea gestiunii serviciului privind colectarea deșeurilor municipale și similare și transportul acestora la punctele/stațiile de transfer la nivelul Zonei 2, pentru proiectul ,,Sistem de Management Integrat al Deșeurilor în județul Vrancea”</w:t>
      </w:r>
    </w:p>
    <w:p w14:paraId="700F3277" w14:textId="77777777" w:rsidR="005E1B74" w:rsidRPr="005E1B74" w:rsidRDefault="005E1B74" w:rsidP="005E1B74">
      <w:pPr>
        <w:pStyle w:val="Frspaiere"/>
        <w:jc w:val="both"/>
        <w:rPr>
          <w:rFonts w:ascii="Times New Roman" w:hAnsi="Times New Roman" w:cs="Times New Roman"/>
          <w:sz w:val="24"/>
          <w:szCs w:val="24"/>
        </w:rPr>
      </w:pPr>
      <w:r w:rsidRPr="005E1B74">
        <w:rPr>
          <w:rFonts w:ascii="Times New Roman" w:hAnsi="Times New Roman" w:cs="Times New Roman"/>
          <w:sz w:val="24"/>
          <w:szCs w:val="24"/>
        </w:rPr>
        <w:t>Inițiator – Primarul municipiului Adjud – ec. Nica George-Claudiu</w:t>
      </w:r>
    </w:p>
    <w:p w14:paraId="120FEE81" w14:textId="77777777" w:rsidR="005E1B74" w:rsidRPr="005E1B74" w:rsidRDefault="005E1B74" w:rsidP="005E1B74">
      <w:pPr>
        <w:spacing w:after="0" w:line="240" w:lineRule="auto"/>
        <w:jc w:val="both"/>
        <w:rPr>
          <w:rFonts w:ascii="Times New Roman" w:hAnsi="Times New Roman" w:cs="Times New Roman"/>
          <w:sz w:val="24"/>
          <w:szCs w:val="24"/>
        </w:rPr>
      </w:pPr>
      <w:r w:rsidRPr="005E1B74">
        <w:rPr>
          <w:rFonts w:ascii="Times New Roman" w:hAnsi="Times New Roman" w:cs="Times New Roman"/>
          <w:sz w:val="24"/>
          <w:szCs w:val="24"/>
        </w:rPr>
        <w:t>Proiectul de hotărâre este însoțit de – Expunere de motive</w:t>
      </w:r>
    </w:p>
    <w:p w14:paraId="083D744D" w14:textId="77777777" w:rsidR="005E1B74" w:rsidRPr="005E1B74" w:rsidRDefault="005E1B74" w:rsidP="005E1B74">
      <w:pPr>
        <w:spacing w:after="0" w:line="240" w:lineRule="auto"/>
        <w:jc w:val="both"/>
        <w:rPr>
          <w:rFonts w:ascii="Times New Roman" w:hAnsi="Times New Roman" w:cs="Times New Roman"/>
          <w:sz w:val="24"/>
          <w:szCs w:val="24"/>
        </w:rPr>
      </w:pPr>
      <w:r w:rsidRPr="005E1B74">
        <w:rPr>
          <w:rFonts w:ascii="Times New Roman" w:hAnsi="Times New Roman" w:cs="Times New Roman"/>
          <w:sz w:val="24"/>
          <w:szCs w:val="24"/>
        </w:rPr>
        <w:t>Raport de specialitate  - Compartiment protecția mediului, protecția muncii și management integrat</w:t>
      </w:r>
      <w:bookmarkEnd w:id="9"/>
      <w:bookmarkEnd w:id="10"/>
    </w:p>
    <w:bookmarkEnd w:id="11"/>
    <w:p w14:paraId="38A3729C" w14:textId="77777777" w:rsidR="005E1B74" w:rsidRPr="005E1B74" w:rsidRDefault="005E1B74" w:rsidP="005E1B74">
      <w:pPr>
        <w:spacing w:after="0" w:line="240" w:lineRule="auto"/>
        <w:jc w:val="both"/>
        <w:rPr>
          <w:rFonts w:ascii="Times New Roman" w:eastAsia="Calibri" w:hAnsi="Times New Roman" w:cs="Times New Roman"/>
          <w:sz w:val="24"/>
          <w:szCs w:val="24"/>
        </w:rPr>
      </w:pPr>
    </w:p>
    <w:p w14:paraId="71708CD5" w14:textId="77777777" w:rsidR="005E1B74" w:rsidRPr="005E1B74" w:rsidRDefault="005E1B74" w:rsidP="005E1B74">
      <w:pPr>
        <w:spacing w:after="0" w:line="240" w:lineRule="auto"/>
        <w:ind w:firstLine="708"/>
        <w:jc w:val="both"/>
        <w:rPr>
          <w:rFonts w:ascii="Times New Roman" w:hAnsi="Times New Roman" w:cs="Times New Roman"/>
          <w:sz w:val="24"/>
          <w:szCs w:val="24"/>
        </w:rPr>
      </w:pPr>
      <w:r w:rsidRPr="005E1B74">
        <w:rPr>
          <w:rFonts w:ascii="Times New Roman" w:hAnsi="Times New Roman" w:cs="Times New Roman"/>
          <w:sz w:val="24"/>
          <w:szCs w:val="24"/>
        </w:rPr>
        <w:t>Supun spre aprobare ordinea de zi a ședinței de astăzi.</w:t>
      </w:r>
    </w:p>
    <w:p w14:paraId="05D7B022" w14:textId="77777777" w:rsidR="005E1B74" w:rsidRPr="005E1B74" w:rsidRDefault="005E1B74" w:rsidP="005E1B74">
      <w:pPr>
        <w:spacing w:after="0" w:line="240" w:lineRule="auto"/>
        <w:ind w:left="360" w:firstLine="348"/>
        <w:jc w:val="both"/>
        <w:rPr>
          <w:rFonts w:ascii="Times New Roman" w:hAnsi="Times New Roman" w:cs="Times New Roman"/>
          <w:sz w:val="24"/>
          <w:szCs w:val="24"/>
        </w:rPr>
      </w:pPr>
      <w:r w:rsidRPr="005E1B74">
        <w:rPr>
          <w:rFonts w:ascii="Times New Roman" w:hAnsi="Times New Roman" w:cs="Times New Roman"/>
          <w:sz w:val="24"/>
          <w:szCs w:val="24"/>
        </w:rPr>
        <w:t>Cine este „pentru” ? 15 voturi</w:t>
      </w:r>
    </w:p>
    <w:p w14:paraId="3E8CB96E" w14:textId="77777777" w:rsidR="005E1B74" w:rsidRPr="005E1B74" w:rsidRDefault="005E1B74" w:rsidP="005E1B74">
      <w:pPr>
        <w:spacing w:after="0" w:line="240" w:lineRule="auto"/>
        <w:ind w:left="360" w:firstLine="348"/>
        <w:jc w:val="both"/>
        <w:rPr>
          <w:rFonts w:ascii="Times New Roman" w:hAnsi="Times New Roman" w:cs="Times New Roman"/>
          <w:sz w:val="24"/>
          <w:szCs w:val="24"/>
        </w:rPr>
      </w:pPr>
      <w:r w:rsidRPr="005E1B74">
        <w:rPr>
          <w:rFonts w:ascii="Times New Roman" w:hAnsi="Times New Roman" w:cs="Times New Roman"/>
          <w:sz w:val="24"/>
          <w:szCs w:val="24"/>
        </w:rPr>
        <w:t>Cine este „împotrivă” ?</w:t>
      </w:r>
    </w:p>
    <w:p w14:paraId="37B289D4" w14:textId="77777777" w:rsidR="005E1B74" w:rsidRPr="005E1B74" w:rsidRDefault="005E1B74" w:rsidP="005E1B74">
      <w:pPr>
        <w:spacing w:after="0" w:line="240" w:lineRule="auto"/>
        <w:ind w:left="360" w:firstLine="345"/>
        <w:jc w:val="both"/>
        <w:rPr>
          <w:rFonts w:ascii="Times New Roman" w:hAnsi="Times New Roman" w:cs="Times New Roman"/>
          <w:sz w:val="24"/>
          <w:szCs w:val="24"/>
        </w:rPr>
      </w:pPr>
      <w:r w:rsidRPr="005E1B74">
        <w:rPr>
          <w:rFonts w:ascii="Times New Roman" w:hAnsi="Times New Roman" w:cs="Times New Roman"/>
          <w:sz w:val="24"/>
          <w:szCs w:val="24"/>
        </w:rPr>
        <w:t>Cine se abține ?</w:t>
      </w:r>
    </w:p>
    <w:p w14:paraId="575E4DD3" w14:textId="77777777" w:rsidR="005E1B74" w:rsidRPr="005E1B74" w:rsidRDefault="005E1B74" w:rsidP="005E1B74">
      <w:pPr>
        <w:spacing w:after="0" w:line="240" w:lineRule="auto"/>
        <w:jc w:val="both"/>
        <w:rPr>
          <w:rFonts w:ascii="Times New Roman" w:hAnsi="Times New Roman" w:cs="Times New Roman"/>
          <w:sz w:val="24"/>
          <w:szCs w:val="24"/>
        </w:rPr>
      </w:pPr>
    </w:p>
    <w:p w14:paraId="57DC8040" w14:textId="77777777" w:rsidR="005E1B74" w:rsidRPr="005E1B74" w:rsidRDefault="005E1B74" w:rsidP="005E1B74">
      <w:pPr>
        <w:spacing w:after="0" w:line="240" w:lineRule="auto"/>
        <w:ind w:left="360" w:firstLine="345"/>
        <w:jc w:val="both"/>
        <w:rPr>
          <w:rFonts w:ascii="Times New Roman" w:hAnsi="Times New Roman" w:cs="Times New Roman"/>
          <w:b/>
          <w:bCs/>
          <w:sz w:val="24"/>
          <w:szCs w:val="24"/>
        </w:rPr>
      </w:pPr>
      <w:r w:rsidRPr="005E1B74">
        <w:rPr>
          <w:rFonts w:ascii="Times New Roman" w:hAnsi="Times New Roman" w:cs="Times New Roman"/>
          <w:b/>
          <w:bCs/>
          <w:sz w:val="24"/>
          <w:szCs w:val="24"/>
        </w:rPr>
        <w:t>Ordinea de zi fiind aprobată se trece la dezbateri.</w:t>
      </w:r>
    </w:p>
    <w:p w14:paraId="413106F8" w14:textId="77777777" w:rsidR="005E1B74" w:rsidRPr="005E1B74" w:rsidRDefault="005E1B74" w:rsidP="005E1B74">
      <w:pPr>
        <w:pStyle w:val="Frspaiere"/>
        <w:jc w:val="both"/>
        <w:rPr>
          <w:rFonts w:ascii="Times New Roman" w:hAnsi="Times New Roman" w:cs="Times New Roman"/>
          <w:b/>
          <w:bCs/>
          <w:sz w:val="24"/>
          <w:szCs w:val="24"/>
        </w:rPr>
      </w:pPr>
    </w:p>
    <w:p w14:paraId="10E52B44" w14:textId="77777777" w:rsidR="005E1B74" w:rsidRPr="00187C78" w:rsidRDefault="005E1B74" w:rsidP="00187C78">
      <w:pPr>
        <w:pStyle w:val="Listparagraf"/>
        <w:spacing w:after="0" w:line="240" w:lineRule="auto"/>
        <w:ind w:left="0" w:firstLine="705"/>
        <w:jc w:val="both"/>
        <w:rPr>
          <w:rFonts w:ascii="Times New Roman" w:hAnsi="Times New Roman" w:cs="Times New Roman"/>
          <w:b/>
          <w:bCs/>
          <w:sz w:val="24"/>
          <w:szCs w:val="24"/>
          <w:lang w:eastAsia="ar-SA"/>
        </w:rPr>
      </w:pPr>
      <w:r w:rsidRPr="00187C78">
        <w:rPr>
          <w:rFonts w:ascii="Times New Roman" w:hAnsi="Times New Roman" w:cs="Times New Roman"/>
          <w:b/>
          <w:bCs/>
          <w:sz w:val="24"/>
          <w:szCs w:val="24"/>
        </w:rPr>
        <w:t xml:space="preserve">Punctul 1 al ordinii de zi - Proiect de hotărâre </w:t>
      </w:r>
      <w:r w:rsidRPr="00187C78">
        <w:rPr>
          <w:rFonts w:ascii="Times New Roman" w:hAnsi="Times New Roman" w:cs="Times New Roman"/>
          <w:b/>
          <w:bCs/>
          <w:sz w:val="24"/>
          <w:szCs w:val="24"/>
          <w:lang w:eastAsia="ar-SA"/>
        </w:rPr>
        <w:t>privind aprobarea acordării de stimulente financiare sub formă de premii în bani pentru elevii din unitățile de învățământ care au obținut rezultate deosebite la olimpiadele județene și naționale școlare, în anul 2026, precum și cadrelor didactice care s-au ocupat de pregătirea acestora</w:t>
      </w:r>
    </w:p>
    <w:p w14:paraId="41C07E70" w14:textId="77777777" w:rsidR="00187C78" w:rsidRPr="00187C78" w:rsidRDefault="00187C78" w:rsidP="00187C78">
      <w:pPr>
        <w:pStyle w:val="Listparagraf"/>
        <w:spacing w:after="0" w:line="240" w:lineRule="auto"/>
        <w:ind w:left="0" w:firstLine="705"/>
        <w:jc w:val="both"/>
        <w:rPr>
          <w:rFonts w:ascii="Times New Roman" w:hAnsi="Times New Roman" w:cs="Times New Roman"/>
          <w:sz w:val="24"/>
          <w:szCs w:val="24"/>
        </w:rPr>
      </w:pPr>
      <w:r w:rsidRPr="00187C78">
        <w:rPr>
          <w:rFonts w:ascii="Times New Roman" w:hAnsi="Times New Roman" w:cs="Times New Roman"/>
          <w:sz w:val="24"/>
          <w:szCs w:val="24"/>
        </w:rPr>
        <w:t>Are cuvântul dl. Nica George-Claudiu – Primarul Municipiului Adjud pentru a prezenta  proiectul de hotărâre</w:t>
      </w:r>
    </w:p>
    <w:p w14:paraId="10BF6562" w14:textId="77777777" w:rsidR="00187C78" w:rsidRPr="00187C78" w:rsidRDefault="00187C78" w:rsidP="00187C78">
      <w:pPr>
        <w:pStyle w:val="Frspaiere"/>
        <w:ind w:firstLine="705"/>
        <w:jc w:val="both"/>
        <w:rPr>
          <w:rFonts w:ascii="Times New Roman" w:hAnsi="Times New Roman" w:cs="Times New Roman"/>
          <w:b/>
          <w:bCs/>
          <w:sz w:val="24"/>
          <w:szCs w:val="24"/>
        </w:rPr>
      </w:pPr>
      <w:r w:rsidRPr="00187C78">
        <w:rPr>
          <w:rFonts w:ascii="Times New Roman" w:hAnsi="Times New Roman" w:cs="Times New Roman"/>
          <w:b/>
          <w:bCs/>
          <w:sz w:val="24"/>
          <w:szCs w:val="24"/>
        </w:rPr>
        <w:t>AVIZ COMUN</w:t>
      </w:r>
    </w:p>
    <w:p w14:paraId="19A11A26" w14:textId="2E8AA0C4" w:rsidR="00187C78" w:rsidRPr="00187C78" w:rsidRDefault="00187C78" w:rsidP="00187C78">
      <w:pPr>
        <w:pStyle w:val="Indentcorptext2"/>
        <w:spacing w:after="0" w:line="240" w:lineRule="auto"/>
        <w:ind w:left="0" w:firstLine="720"/>
        <w:jc w:val="both"/>
      </w:pPr>
      <w:r w:rsidRPr="00187C78">
        <w:rPr>
          <w:b/>
        </w:rPr>
        <w:t>Dna. consilier Năstac Elena</w:t>
      </w:r>
      <w:r w:rsidRPr="00187C78">
        <w:t xml:space="preserve"> – prezintă Raportul de avizare al Comisiei economico-financiare și administrarea serviciilor publice furnizate.</w:t>
      </w:r>
      <w:r>
        <w:t xml:space="preserve"> Aviz favorabil. </w:t>
      </w:r>
    </w:p>
    <w:p w14:paraId="5474EA76" w14:textId="4DE2E70F" w:rsidR="00187C78" w:rsidRPr="00187C78" w:rsidRDefault="00187C78" w:rsidP="00187C78">
      <w:pPr>
        <w:pStyle w:val="Indentcorptext2"/>
        <w:spacing w:after="0" w:line="240" w:lineRule="auto"/>
        <w:ind w:left="0" w:firstLine="720"/>
        <w:jc w:val="both"/>
      </w:pPr>
      <w:r w:rsidRPr="00187C78">
        <w:rPr>
          <w:b/>
        </w:rPr>
        <w:t>Dna. consilier Dima Aurelia</w:t>
      </w:r>
      <w:r w:rsidRPr="00187C78">
        <w:t xml:space="preserve"> – prezintă Raportul de avizare al Comisiei pentru activități social – culturale, culte, învățământ, sănătate și activități sportive, muncă, familie și protecție socială.</w:t>
      </w:r>
      <w:r>
        <w:t xml:space="preserve"> Aviz favorabil. </w:t>
      </w:r>
    </w:p>
    <w:p w14:paraId="245395B9" w14:textId="5BEB1C59" w:rsidR="00187C78" w:rsidRPr="00187C78" w:rsidRDefault="00187C78" w:rsidP="00187C78">
      <w:pPr>
        <w:pStyle w:val="Indentcorptext2"/>
        <w:spacing w:after="0" w:line="240" w:lineRule="auto"/>
        <w:ind w:left="0" w:firstLine="720"/>
        <w:jc w:val="both"/>
        <w:rPr>
          <w:b/>
          <w:i/>
        </w:rPr>
      </w:pPr>
      <w:r w:rsidRPr="00187C78">
        <w:rPr>
          <w:b/>
          <w:i/>
        </w:rPr>
        <w:t>Se trece la discuții.</w:t>
      </w:r>
      <w:r w:rsidR="00B55D06">
        <w:rPr>
          <w:b/>
          <w:i/>
        </w:rPr>
        <w:t xml:space="preserve"> Nu sunt. </w:t>
      </w:r>
    </w:p>
    <w:p w14:paraId="35A3A06A" w14:textId="3598EDA1" w:rsidR="00187C78" w:rsidRPr="00187C78" w:rsidRDefault="00B55D06" w:rsidP="00187C78">
      <w:pPr>
        <w:pStyle w:val="Indentcorptext2"/>
        <w:spacing w:after="0" w:line="240" w:lineRule="auto"/>
        <w:ind w:left="0" w:firstLine="720"/>
        <w:jc w:val="both"/>
        <w:rPr>
          <w:b/>
        </w:rPr>
      </w:pPr>
      <w:r>
        <w:rPr>
          <w:b/>
        </w:rPr>
        <w:t xml:space="preserve">Dna. Apostu Tatiana, președinte de ședință - </w:t>
      </w:r>
      <w:r w:rsidR="00187C78" w:rsidRPr="00187C78">
        <w:rPr>
          <w:b/>
        </w:rPr>
        <w:t>Supun spre aprobare proiectul de hotărâre inițiat.</w:t>
      </w:r>
    </w:p>
    <w:p w14:paraId="614DE3EA" w14:textId="51969209" w:rsidR="00187C78" w:rsidRPr="00187C78" w:rsidRDefault="00187C78" w:rsidP="00187C78">
      <w:pPr>
        <w:spacing w:after="0" w:line="240" w:lineRule="auto"/>
        <w:ind w:left="360" w:firstLine="348"/>
        <w:jc w:val="both"/>
        <w:rPr>
          <w:rFonts w:ascii="Times New Roman" w:hAnsi="Times New Roman" w:cs="Times New Roman"/>
          <w:sz w:val="24"/>
          <w:szCs w:val="24"/>
        </w:rPr>
      </w:pPr>
      <w:r w:rsidRPr="00187C78">
        <w:rPr>
          <w:rFonts w:ascii="Times New Roman" w:hAnsi="Times New Roman" w:cs="Times New Roman"/>
          <w:sz w:val="24"/>
          <w:szCs w:val="24"/>
        </w:rPr>
        <w:t>Cine este „pentru” ?</w:t>
      </w:r>
      <w:r w:rsidR="00B55D06">
        <w:rPr>
          <w:rFonts w:ascii="Times New Roman" w:hAnsi="Times New Roman" w:cs="Times New Roman"/>
          <w:sz w:val="24"/>
          <w:szCs w:val="24"/>
        </w:rPr>
        <w:t xml:space="preserve"> 13 voturi</w:t>
      </w:r>
    </w:p>
    <w:p w14:paraId="042D66F2" w14:textId="77777777" w:rsidR="00187C78" w:rsidRPr="00187C78" w:rsidRDefault="00187C78" w:rsidP="00187C78">
      <w:pPr>
        <w:spacing w:after="0" w:line="240" w:lineRule="auto"/>
        <w:ind w:left="360" w:firstLine="348"/>
        <w:jc w:val="both"/>
        <w:rPr>
          <w:rFonts w:ascii="Times New Roman" w:hAnsi="Times New Roman" w:cs="Times New Roman"/>
          <w:sz w:val="24"/>
          <w:szCs w:val="24"/>
        </w:rPr>
      </w:pPr>
      <w:r w:rsidRPr="00187C78">
        <w:rPr>
          <w:rFonts w:ascii="Times New Roman" w:hAnsi="Times New Roman" w:cs="Times New Roman"/>
          <w:sz w:val="24"/>
          <w:szCs w:val="24"/>
        </w:rPr>
        <w:lastRenderedPageBreak/>
        <w:t>Cine este „ împotrivă „ ?</w:t>
      </w:r>
    </w:p>
    <w:p w14:paraId="754DB909" w14:textId="0B808B0A" w:rsidR="00187C78" w:rsidRPr="00187C78" w:rsidRDefault="00187C78" w:rsidP="00187C78">
      <w:pPr>
        <w:spacing w:after="0" w:line="240" w:lineRule="auto"/>
        <w:ind w:left="360" w:firstLine="345"/>
        <w:jc w:val="both"/>
        <w:rPr>
          <w:rFonts w:ascii="Times New Roman" w:hAnsi="Times New Roman" w:cs="Times New Roman"/>
          <w:sz w:val="24"/>
          <w:szCs w:val="24"/>
        </w:rPr>
      </w:pPr>
      <w:r w:rsidRPr="00187C78">
        <w:rPr>
          <w:rFonts w:ascii="Times New Roman" w:hAnsi="Times New Roman" w:cs="Times New Roman"/>
          <w:sz w:val="24"/>
          <w:szCs w:val="24"/>
        </w:rPr>
        <w:t>Cine se abține ?</w:t>
      </w:r>
    </w:p>
    <w:p w14:paraId="42B99B02" w14:textId="77777777" w:rsidR="005E1B74" w:rsidRPr="00187C78" w:rsidRDefault="005E1B74" w:rsidP="00187C78">
      <w:pPr>
        <w:pStyle w:val="Listparagraf"/>
        <w:spacing w:after="0" w:line="240" w:lineRule="auto"/>
        <w:ind w:left="0" w:firstLine="705"/>
        <w:jc w:val="both"/>
        <w:rPr>
          <w:rFonts w:ascii="Times New Roman" w:hAnsi="Times New Roman" w:cs="Times New Roman"/>
          <w:bCs/>
          <w:sz w:val="24"/>
          <w:szCs w:val="24"/>
        </w:rPr>
      </w:pPr>
      <w:r w:rsidRPr="00187C78">
        <w:rPr>
          <w:rFonts w:ascii="Times New Roman" w:hAnsi="Times New Roman" w:cs="Times New Roman"/>
          <w:bCs/>
          <w:sz w:val="24"/>
          <w:szCs w:val="24"/>
        </w:rPr>
        <w:t>Cu 13 voturi „pentru”, proiectul de hotărâre inițiat a devenit Hotărârea nr. 150 din 10 septembrie 2026 a Consiliului Local al municipiului Adjud.</w:t>
      </w:r>
    </w:p>
    <w:p w14:paraId="657C6441" w14:textId="77777777" w:rsidR="005E1B74" w:rsidRPr="00187C78" w:rsidRDefault="005E1B74" w:rsidP="00187C78">
      <w:pPr>
        <w:pStyle w:val="Listparagraf"/>
        <w:spacing w:after="0" w:line="240" w:lineRule="auto"/>
        <w:ind w:left="0" w:firstLine="705"/>
        <w:jc w:val="both"/>
        <w:rPr>
          <w:rFonts w:ascii="Times New Roman" w:hAnsi="Times New Roman" w:cs="Times New Roman"/>
          <w:bCs/>
          <w:sz w:val="24"/>
          <w:szCs w:val="24"/>
        </w:rPr>
      </w:pPr>
    </w:p>
    <w:p w14:paraId="701F0B38" w14:textId="77777777" w:rsidR="005E1B74" w:rsidRPr="0003461E" w:rsidRDefault="005E1B74" w:rsidP="00187C78">
      <w:pPr>
        <w:pStyle w:val="Listparagraf"/>
        <w:spacing w:after="0" w:line="240" w:lineRule="auto"/>
        <w:ind w:left="0" w:firstLine="705"/>
        <w:jc w:val="both"/>
        <w:rPr>
          <w:rFonts w:ascii="Times New Roman" w:hAnsi="Times New Roman" w:cs="Times New Roman"/>
          <w:b/>
          <w:bCs/>
          <w:sz w:val="24"/>
          <w:szCs w:val="24"/>
        </w:rPr>
      </w:pPr>
      <w:r w:rsidRPr="0003461E">
        <w:rPr>
          <w:rFonts w:ascii="Times New Roman" w:hAnsi="Times New Roman" w:cs="Times New Roman"/>
          <w:b/>
          <w:bCs/>
          <w:sz w:val="24"/>
          <w:szCs w:val="24"/>
        </w:rPr>
        <w:t xml:space="preserve">Punctul 2 al ordinii de zi - Proiect de hotărâre privind darea în administrare a spațiilor în suprafață utilă cumulată de 63,15 mp situate în str. Nicolae Bălcescu nr. 12, mun. Adjud, CF 50614-C1, aparținând domeniului public al Municipiului Adjud către Inspectoratul General pentru situații de Urgență Anghel Saligny Vrancea – Secția de Pompieri Adjud </w:t>
      </w:r>
    </w:p>
    <w:p w14:paraId="66B1EA5F" w14:textId="77777777" w:rsidR="00187C78" w:rsidRPr="00187C78" w:rsidRDefault="00187C78" w:rsidP="00187C78">
      <w:pPr>
        <w:pStyle w:val="Listparagraf"/>
        <w:spacing w:after="0" w:line="240" w:lineRule="auto"/>
        <w:ind w:left="0" w:firstLine="705"/>
        <w:jc w:val="both"/>
        <w:rPr>
          <w:rFonts w:ascii="Times New Roman" w:hAnsi="Times New Roman" w:cs="Times New Roman"/>
          <w:sz w:val="24"/>
          <w:szCs w:val="24"/>
        </w:rPr>
      </w:pPr>
      <w:r w:rsidRPr="00187C78">
        <w:rPr>
          <w:rFonts w:ascii="Times New Roman" w:hAnsi="Times New Roman" w:cs="Times New Roman"/>
          <w:sz w:val="24"/>
          <w:szCs w:val="24"/>
        </w:rPr>
        <w:t>Are cuvântul dl. Nica George-Claudiu – Primarul Municipiului Adjud pentru a prezenta  proiectul de hotărâre</w:t>
      </w:r>
    </w:p>
    <w:p w14:paraId="52791BF2" w14:textId="77777777" w:rsidR="00187C78" w:rsidRPr="00187C78" w:rsidRDefault="00187C78" w:rsidP="00187C78">
      <w:pPr>
        <w:pStyle w:val="Frspaiere"/>
        <w:ind w:firstLine="705"/>
        <w:jc w:val="both"/>
        <w:rPr>
          <w:rFonts w:ascii="Times New Roman" w:hAnsi="Times New Roman" w:cs="Times New Roman"/>
          <w:b/>
          <w:bCs/>
          <w:sz w:val="24"/>
          <w:szCs w:val="24"/>
        </w:rPr>
      </w:pPr>
      <w:r w:rsidRPr="00187C78">
        <w:rPr>
          <w:rFonts w:ascii="Times New Roman" w:hAnsi="Times New Roman" w:cs="Times New Roman"/>
          <w:b/>
          <w:bCs/>
          <w:sz w:val="24"/>
          <w:szCs w:val="24"/>
        </w:rPr>
        <w:t>AVIZ COMUN</w:t>
      </w:r>
    </w:p>
    <w:p w14:paraId="0B32002A" w14:textId="151BDB47" w:rsidR="00187C78" w:rsidRPr="00187C78" w:rsidRDefault="00187C78" w:rsidP="00187C78">
      <w:pPr>
        <w:pStyle w:val="Indentcorptext2"/>
        <w:spacing w:after="0" w:line="240" w:lineRule="auto"/>
        <w:ind w:left="0" w:firstLine="720"/>
        <w:jc w:val="both"/>
        <w:rPr>
          <w:bCs/>
        </w:rPr>
      </w:pPr>
      <w:r w:rsidRPr="00187C78">
        <w:rPr>
          <w:b/>
        </w:rPr>
        <w:t xml:space="preserve">Dna. consilier Apostu Tatiana – </w:t>
      </w:r>
      <w:r w:rsidRPr="00187C78">
        <w:rPr>
          <w:bCs/>
        </w:rPr>
        <w:t>prezintă Raportul de avizare al Comisiei pentru amenajarea teritoriului și urbanism, protecția mediului și turism, agricultură.</w:t>
      </w:r>
      <w:r>
        <w:rPr>
          <w:bCs/>
        </w:rPr>
        <w:t xml:space="preserve"> Aviz favorabil. </w:t>
      </w:r>
    </w:p>
    <w:p w14:paraId="183CF84B" w14:textId="5E42AFBF" w:rsidR="00187C78" w:rsidRPr="00187C78" w:rsidRDefault="00187C78" w:rsidP="00187C78">
      <w:pPr>
        <w:pStyle w:val="Indentcorptext2"/>
        <w:spacing w:after="0" w:line="240" w:lineRule="auto"/>
        <w:ind w:left="0" w:firstLine="720"/>
        <w:jc w:val="both"/>
      </w:pPr>
      <w:r w:rsidRPr="00187C78">
        <w:rPr>
          <w:b/>
        </w:rPr>
        <w:t>Dl. consilier Roșu Adrian</w:t>
      </w:r>
      <w:r w:rsidRPr="00187C78">
        <w:t xml:space="preserve"> – prezintă Raportul de avizare al Comisiei juridice și de disciplină.</w:t>
      </w:r>
      <w:r>
        <w:t xml:space="preserve"> Aviz favorabil. </w:t>
      </w:r>
    </w:p>
    <w:p w14:paraId="760E0F16" w14:textId="3B8B47B7" w:rsidR="00187C78" w:rsidRPr="00187C78" w:rsidRDefault="00187C78" w:rsidP="00187C78">
      <w:pPr>
        <w:pStyle w:val="Indentcorptext2"/>
        <w:spacing w:after="0" w:line="240" w:lineRule="auto"/>
        <w:ind w:left="0" w:firstLine="720"/>
        <w:jc w:val="both"/>
      </w:pPr>
      <w:r w:rsidRPr="00187C78">
        <w:rPr>
          <w:b/>
        </w:rPr>
        <w:t>Dna. consilier Năstac Elena</w:t>
      </w:r>
      <w:r w:rsidRPr="00187C78">
        <w:t xml:space="preserve"> – prezintă Raportul de avizare al Comisiei economico-financiare și administrarea serviciilor publice furnizate.</w:t>
      </w:r>
      <w:r>
        <w:t xml:space="preserve"> Aviz favorabil. </w:t>
      </w:r>
    </w:p>
    <w:p w14:paraId="1465C7E4" w14:textId="7397A743" w:rsidR="00187C78" w:rsidRDefault="00187C78" w:rsidP="00187C78">
      <w:pPr>
        <w:pStyle w:val="Indentcorptext2"/>
        <w:spacing w:after="0" w:line="240" w:lineRule="auto"/>
        <w:ind w:left="0" w:firstLine="720"/>
        <w:jc w:val="both"/>
        <w:rPr>
          <w:b/>
          <w:i/>
        </w:rPr>
      </w:pPr>
      <w:r w:rsidRPr="00187C78">
        <w:rPr>
          <w:b/>
          <w:i/>
        </w:rPr>
        <w:t>Se trece la discuții.</w:t>
      </w:r>
      <w:r w:rsidR="00B55D06">
        <w:rPr>
          <w:b/>
          <w:i/>
        </w:rPr>
        <w:t xml:space="preserve"> </w:t>
      </w:r>
    </w:p>
    <w:p w14:paraId="6D20E82A" w14:textId="1F0E4130" w:rsidR="00E15AEB" w:rsidRPr="00187C78" w:rsidRDefault="00E15AEB" w:rsidP="00E15AEB">
      <w:pPr>
        <w:pStyle w:val="Indentcorptext2"/>
        <w:spacing w:after="0" w:line="240" w:lineRule="auto"/>
        <w:ind w:left="0" w:firstLine="720"/>
        <w:jc w:val="both"/>
        <w:rPr>
          <w:b/>
          <w:i/>
        </w:rPr>
      </w:pPr>
      <w:r w:rsidRPr="00E15AEB">
        <w:rPr>
          <w:b/>
          <w:bCs/>
        </w:rPr>
        <w:t>Dl. Nica George-Claudiu – Primarul Municipiului Adjud –</w:t>
      </w:r>
      <w:r>
        <w:t xml:space="preserve"> aici o să fac eu o precizare. Așa cum știm cu toții, secția de pompieri este într-un proiect major de reabilitare și au nevoie preț de două luni ca o parte din logistica pe care o gestionează și personalul să-i relocăm la Serviciul de taxe și impozite locale. Cu alte cuvinte, două luni, două luni și jumătate ei zic că ar avea nevoie să-i ajutăm. Pentru că este un serviciu de interes major pentru comunitate, demersul de sprijin este unul legitim și necesar. </w:t>
      </w:r>
    </w:p>
    <w:p w14:paraId="75F8ECD1" w14:textId="77777777" w:rsidR="00B55D06" w:rsidRPr="00187C78" w:rsidRDefault="00B55D06" w:rsidP="00B55D06">
      <w:pPr>
        <w:pStyle w:val="Indentcorptext2"/>
        <w:spacing w:after="0" w:line="240" w:lineRule="auto"/>
        <w:ind w:left="0" w:firstLine="720"/>
        <w:jc w:val="both"/>
        <w:rPr>
          <w:b/>
        </w:rPr>
      </w:pPr>
      <w:r>
        <w:rPr>
          <w:b/>
        </w:rPr>
        <w:t xml:space="preserve">Dna. Apostu Tatiana, președinte de ședință - </w:t>
      </w:r>
      <w:r w:rsidRPr="00187C78">
        <w:rPr>
          <w:b/>
        </w:rPr>
        <w:t>Supun spre aprobare proiectul de hotărâre inițiat.</w:t>
      </w:r>
    </w:p>
    <w:p w14:paraId="10187053" w14:textId="406DF3A8" w:rsidR="00187C78" w:rsidRPr="00187C78" w:rsidRDefault="00187C78" w:rsidP="00187C78">
      <w:pPr>
        <w:spacing w:after="0" w:line="240" w:lineRule="auto"/>
        <w:ind w:left="360" w:firstLine="348"/>
        <w:jc w:val="both"/>
        <w:rPr>
          <w:rFonts w:ascii="Times New Roman" w:hAnsi="Times New Roman" w:cs="Times New Roman"/>
          <w:sz w:val="24"/>
          <w:szCs w:val="24"/>
        </w:rPr>
      </w:pPr>
      <w:r w:rsidRPr="00187C78">
        <w:rPr>
          <w:rFonts w:ascii="Times New Roman" w:hAnsi="Times New Roman" w:cs="Times New Roman"/>
          <w:sz w:val="24"/>
          <w:szCs w:val="24"/>
        </w:rPr>
        <w:t>Cine este „pentru” ?</w:t>
      </w:r>
      <w:r w:rsidR="00B55D06">
        <w:rPr>
          <w:rFonts w:ascii="Times New Roman" w:hAnsi="Times New Roman" w:cs="Times New Roman"/>
          <w:sz w:val="24"/>
          <w:szCs w:val="24"/>
        </w:rPr>
        <w:t xml:space="preserve"> 15 voturi</w:t>
      </w:r>
    </w:p>
    <w:p w14:paraId="1499C8FE" w14:textId="77777777" w:rsidR="00187C78" w:rsidRPr="00187C78" w:rsidRDefault="00187C78" w:rsidP="00187C78">
      <w:pPr>
        <w:spacing w:after="0" w:line="240" w:lineRule="auto"/>
        <w:ind w:left="360" w:firstLine="348"/>
        <w:jc w:val="both"/>
        <w:rPr>
          <w:rFonts w:ascii="Times New Roman" w:hAnsi="Times New Roman" w:cs="Times New Roman"/>
          <w:sz w:val="24"/>
          <w:szCs w:val="24"/>
        </w:rPr>
      </w:pPr>
      <w:r w:rsidRPr="00187C78">
        <w:rPr>
          <w:rFonts w:ascii="Times New Roman" w:hAnsi="Times New Roman" w:cs="Times New Roman"/>
          <w:sz w:val="24"/>
          <w:szCs w:val="24"/>
        </w:rPr>
        <w:t>Cine este „ împotrivă „ ?</w:t>
      </w:r>
    </w:p>
    <w:p w14:paraId="147EFCB8" w14:textId="196140CA" w:rsidR="00187C78" w:rsidRPr="00187C78" w:rsidRDefault="00187C78" w:rsidP="00187C78">
      <w:pPr>
        <w:spacing w:after="0" w:line="240" w:lineRule="auto"/>
        <w:ind w:left="360" w:firstLine="345"/>
        <w:jc w:val="both"/>
        <w:rPr>
          <w:rFonts w:ascii="Times New Roman" w:hAnsi="Times New Roman" w:cs="Times New Roman"/>
          <w:sz w:val="24"/>
          <w:szCs w:val="24"/>
        </w:rPr>
      </w:pPr>
      <w:r w:rsidRPr="00187C78">
        <w:rPr>
          <w:rFonts w:ascii="Times New Roman" w:hAnsi="Times New Roman" w:cs="Times New Roman"/>
          <w:sz w:val="24"/>
          <w:szCs w:val="24"/>
        </w:rPr>
        <w:t>Cine se abține ?</w:t>
      </w:r>
    </w:p>
    <w:p w14:paraId="71FE5BFA" w14:textId="77777777" w:rsidR="005E1B74" w:rsidRPr="00187C78" w:rsidRDefault="005E1B74" w:rsidP="00187C78">
      <w:pPr>
        <w:pStyle w:val="Listparagraf"/>
        <w:spacing w:after="0" w:line="240" w:lineRule="auto"/>
        <w:ind w:left="0" w:firstLine="705"/>
        <w:jc w:val="both"/>
        <w:rPr>
          <w:rFonts w:ascii="Times New Roman" w:hAnsi="Times New Roman" w:cs="Times New Roman"/>
          <w:bCs/>
          <w:sz w:val="24"/>
          <w:szCs w:val="24"/>
        </w:rPr>
      </w:pPr>
      <w:r w:rsidRPr="00187C78">
        <w:rPr>
          <w:rFonts w:ascii="Times New Roman" w:hAnsi="Times New Roman" w:cs="Times New Roman"/>
          <w:bCs/>
          <w:sz w:val="24"/>
          <w:szCs w:val="24"/>
        </w:rPr>
        <w:t>Cu 15 voturi „pentru”, proiectul de hotărâre inițiat a devenit Hotărârea nr. 151 din 10 septembrie 2026 a Consiliului Local al municipiului Adjud.</w:t>
      </w:r>
    </w:p>
    <w:p w14:paraId="461B70BE" w14:textId="77777777" w:rsidR="005E1B74" w:rsidRPr="00187C78" w:rsidRDefault="005E1B74" w:rsidP="00187C78">
      <w:pPr>
        <w:pStyle w:val="Listparagraf"/>
        <w:spacing w:after="0" w:line="240" w:lineRule="auto"/>
        <w:ind w:left="0" w:firstLine="705"/>
        <w:jc w:val="both"/>
        <w:rPr>
          <w:rFonts w:ascii="Times New Roman" w:hAnsi="Times New Roman" w:cs="Times New Roman"/>
          <w:bCs/>
          <w:sz w:val="24"/>
          <w:szCs w:val="24"/>
        </w:rPr>
      </w:pPr>
    </w:p>
    <w:p w14:paraId="25C10AA8" w14:textId="77777777" w:rsidR="005E1B74" w:rsidRPr="00187C78" w:rsidRDefault="005E1B74" w:rsidP="00187C78">
      <w:pPr>
        <w:pStyle w:val="Listparagraf"/>
        <w:spacing w:after="0" w:line="240" w:lineRule="auto"/>
        <w:ind w:left="0" w:firstLine="705"/>
        <w:jc w:val="both"/>
        <w:rPr>
          <w:rFonts w:ascii="Times New Roman" w:hAnsi="Times New Roman" w:cs="Times New Roman"/>
          <w:b/>
          <w:bCs/>
          <w:sz w:val="24"/>
          <w:szCs w:val="24"/>
        </w:rPr>
      </w:pPr>
      <w:r w:rsidRPr="00187C78">
        <w:rPr>
          <w:rFonts w:ascii="Times New Roman" w:hAnsi="Times New Roman" w:cs="Times New Roman"/>
          <w:b/>
          <w:bCs/>
          <w:sz w:val="24"/>
          <w:szCs w:val="24"/>
        </w:rPr>
        <w:t>Punctul 3 al ordinii de zi - Proiect de hotărâre privind rectificarea bugetului local al Unității Administrativ Teritoriale Municipiul Adjud și a Listei de investiții cu finanțare de la bugetul local, pentru anul 2026</w:t>
      </w:r>
    </w:p>
    <w:p w14:paraId="493193B9" w14:textId="77777777" w:rsidR="00187C78" w:rsidRPr="00187C78" w:rsidRDefault="00187C78" w:rsidP="00187C78">
      <w:pPr>
        <w:pStyle w:val="Listparagraf"/>
        <w:spacing w:after="0" w:line="240" w:lineRule="auto"/>
        <w:ind w:left="0" w:firstLine="705"/>
        <w:jc w:val="both"/>
        <w:rPr>
          <w:rFonts w:ascii="Times New Roman" w:hAnsi="Times New Roman" w:cs="Times New Roman"/>
          <w:sz w:val="24"/>
          <w:szCs w:val="24"/>
        </w:rPr>
      </w:pPr>
      <w:r w:rsidRPr="00187C78">
        <w:rPr>
          <w:rFonts w:ascii="Times New Roman" w:hAnsi="Times New Roman" w:cs="Times New Roman"/>
          <w:sz w:val="24"/>
          <w:szCs w:val="24"/>
        </w:rPr>
        <w:t>Are cuvântul dl. Nica George-Claudiu – Primarul Municipiului Adjud pentru a prezenta  proiectul de hotărâre</w:t>
      </w:r>
    </w:p>
    <w:p w14:paraId="0DFD0823" w14:textId="0D108F9B" w:rsidR="00187C78" w:rsidRPr="00187C78" w:rsidRDefault="00187C78" w:rsidP="00187C78">
      <w:pPr>
        <w:pStyle w:val="Indentcorptext2"/>
        <w:spacing w:after="0" w:line="240" w:lineRule="auto"/>
        <w:ind w:left="0" w:firstLine="720"/>
        <w:jc w:val="both"/>
      </w:pPr>
      <w:r w:rsidRPr="00187C78">
        <w:rPr>
          <w:b/>
        </w:rPr>
        <w:t>Dna. consilier Năstac Elena</w:t>
      </w:r>
      <w:r w:rsidRPr="00187C78">
        <w:t xml:space="preserve"> – prezintă Raportul de avizare al Comisiei economico-financiare și administrarea serviciilor publice furnizate.</w:t>
      </w:r>
      <w:r>
        <w:t xml:space="preserve"> Aviz favorabil. </w:t>
      </w:r>
    </w:p>
    <w:p w14:paraId="3F2DD7B8" w14:textId="20C4B430" w:rsidR="00187C78" w:rsidRPr="00187C78" w:rsidRDefault="00187C78" w:rsidP="00187C78">
      <w:pPr>
        <w:pStyle w:val="Indentcorptext2"/>
        <w:spacing w:after="0" w:line="240" w:lineRule="auto"/>
        <w:ind w:left="0" w:firstLine="720"/>
        <w:jc w:val="both"/>
        <w:rPr>
          <w:b/>
          <w:i/>
        </w:rPr>
      </w:pPr>
      <w:r w:rsidRPr="00187C78">
        <w:rPr>
          <w:b/>
          <w:i/>
        </w:rPr>
        <w:t>Se trece la discuții.</w:t>
      </w:r>
      <w:r w:rsidR="00B55D06">
        <w:rPr>
          <w:b/>
          <w:i/>
        </w:rPr>
        <w:t xml:space="preserve"> Nu sunt. </w:t>
      </w:r>
    </w:p>
    <w:p w14:paraId="267CD4D3" w14:textId="77777777" w:rsidR="00B55D06" w:rsidRPr="00187C78" w:rsidRDefault="00B55D06" w:rsidP="00B55D06">
      <w:pPr>
        <w:pStyle w:val="Indentcorptext2"/>
        <w:spacing w:after="0" w:line="240" w:lineRule="auto"/>
        <w:ind w:left="0" w:firstLine="720"/>
        <w:jc w:val="both"/>
        <w:rPr>
          <w:b/>
        </w:rPr>
      </w:pPr>
      <w:r>
        <w:rPr>
          <w:b/>
        </w:rPr>
        <w:t xml:space="preserve">Dna. Apostu Tatiana, președinte de ședință - </w:t>
      </w:r>
      <w:r w:rsidRPr="00187C78">
        <w:rPr>
          <w:b/>
        </w:rPr>
        <w:t>Supun spre aprobare proiectul de hotărâre inițiat.</w:t>
      </w:r>
    </w:p>
    <w:p w14:paraId="536663F4" w14:textId="32BE09CA" w:rsidR="00187C78" w:rsidRPr="00187C78" w:rsidRDefault="00187C78" w:rsidP="00187C78">
      <w:pPr>
        <w:spacing w:after="0" w:line="240" w:lineRule="auto"/>
        <w:ind w:left="360" w:firstLine="348"/>
        <w:jc w:val="both"/>
        <w:rPr>
          <w:rFonts w:ascii="Times New Roman" w:hAnsi="Times New Roman" w:cs="Times New Roman"/>
          <w:sz w:val="24"/>
          <w:szCs w:val="24"/>
        </w:rPr>
      </w:pPr>
      <w:r w:rsidRPr="00187C78">
        <w:rPr>
          <w:rFonts w:ascii="Times New Roman" w:hAnsi="Times New Roman" w:cs="Times New Roman"/>
          <w:sz w:val="24"/>
          <w:szCs w:val="24"/>
        </w:rPr>
        <w:t>Cine este „pentru” ?</w:t>
      </w:r>
      <w:r w:rsidR="00B55D06">
        <w:rPr>
          <w:rFonts w:ascii="Times New Roman" w:hAnsi="Times New Roman" w:cs="Times New Roman"/>
          <w:sz w:val="24"/>
          <w:szCs w:val="24"/>
        </w:rPr>
        <w:t xml:space="preserve"> 15 voturi</w:t>
      </w:r>
    </w:p>
    <w:p w14:paraId="1A156FDE" w14:textId="77777777" w:rsidR="00187C78" w:rsidRPr="00187C78" w:rsidRDefault="00187C78" w:rsidP="00187C78">
      <w:pPr>
        <w:spacing w:after="0" w:line="240" w:lineRule="auto"/>
        <w:ind w:left="360" w:firstLine="348"/>
        <w:jc w:val="both"/>
        <w:rPr>
          <w:rFonts w:ascii="Times New Roman" w:hAnsi="Times New Roman" w:cs="Times New Roman"/>
          <w:sz w:val="24"/>
          <w:szCs w:val="24"/>
        </w:rPr>
      </w:pPr>
      <w:r w:rsidRPr="00187C78">
        <w:rPr>
          <w:rFonts w:ascii="Times New Roman" w:hAnsi="Times New Roman" w:cs="Times New Roman"/>
          <w:sz w:val="24"/>
          <w:szCs w:val="24"/>
        </w:rPr>
        <w:t>Cine este „ împotrivă „ ?</w:t>
      </w:r>
    </w:p>
    <w:p w14:paraId="4EE8848A" w14:textId="2D66B4B5" w:rsidR="00187C78" w:rsidRPr="00187C78" w:rsidRDefault="00187C78" w:rsidP="00187C78">
      <w:pPr>
        <w:spacing w:after="0" w:line="240" w:lineRule="auto"/>
        <w:ind w:left="360" w:firstLine="345"/>
        <w:jc w:val="both"/>
        <w:rPr>
          <w:rFonts w:ascii="Times New Roman" w:hAnsi="Times New Roman" w:cs="Times New Roman"/>
          <w:sz w:val="24"/>
          <w:szCs w:val="24"/>
        </w:rPr>
      </w:pPr>
      <w:r w:rsidRPr="00187C78">
        <w:rPr>
          <w:rFonts w:ascii="Times New Roman" w:hAnsi="Times New Roman" w:cs="Times New Roman"/>
          <w:sz w:val="24"/>
          <w:szCs w:val="24"/>
        </w:rPr>
        <w:t>Cine se abține ?</w:t>
      </w:r>
    </w:p>
    <w:p w14:paraId="79C29C81" w14:textId="77777777" w:rsidR="005E1B74" w:rsidRPr="00187C78" w:rsidRDefault="005E1B74" w:rsidP="00187C78">
      <w:pPr>
        <w:pStyle w:val="Listparagraf"/>
        <w:spacing w:after="0" w:line="240" w:lineRule="auto"/>
        <w:ind w:left="0" w:firstLine="705"/>
        <w:jc w:val="both"/>
        <w:rPr>
          <w:rFonts w:ascii="Times New Roman" w:hAnsi="Times New Roman" w:cs="Times New Roman"/>
          <w:bCs/>
          <w:sz w:val="24"/>
          <w:szCs w:val="24"/>
        </w:rPr>
      </w:pPr>
      <w:r w:rsidRPr="00187C78">
        <w:rPr>
          <w:rFonts w:ascii="Times New Roman" w:hAnsi="Times New Roman" w:cs="Times New Roman"/>
          <w:bCs/>
          <w:sz w:val="24"/>
          <w:szCs w:val="24"/>
        </w:rPr>
        <w:t>Cu 15 voturi „pentru”, proiectul de hotărâre inițiat a devenit Hotărârea nr. 152 din 10 septembrie 2026 a Consiliului Local al municipiului Adjud.</w:t>
      </w:r>
    </w:p>
    <w:p w14:paraId="39FAFA06" w14:textId="77777777" w:rsidR="005E1B74" w:rsidRPr="00187C78" w:rsidRDefault="005E1B74" w:rsidP="00187C78">
      <w:pPr>
        <w:pStyle w:val="Listparagraf"/>
        <w:spacing w:after="0" w:line="240" w:lineRule="auto"/>
        <w:ind w:left="0" w:firstLine="705"/>
        <w:jc w:val="both"/>
        <w:rPr>
          <w:rFonts w:ascii="Times New Roman" w:hAnsi="Times New Roman" w:cs="Times New Roman"/>
          <w:bCs/>
          <w:sz w:val="24"/>
          <w:szCs w:val="24"/>
        </w:rPr>
      </w:pPr>
    </w:p>
    <w:p w14:paraId="6C568714" w14:textId="77777777" w:rsidR="005E1B74" w:rsidRPr="00B7683D" w:rsidRDefault="005E1B74" w:rsidP="00187C78">
      <w:pPr>
        <w:pStyle w:val="Frspaiere"/>
        <w:ind w:firstLine="705"/>
        <w:jc w:val="both"/>
        <w:rPr>
          <w:rFonts w:ascii="Times New Roman" w:hAnsi="Times New Roman" w:cs="Times New Roman"/>
          <w:b/>
          <w:bCs/>
          <w:sz w:val="24"/>
          <w:szCs w:val="24"/>
        </w:rPr>
      </w:pPr>
      <w:r w:rsidRPr="00B7683D">
        <w:rPr>
          <w:rFonts w:ascii="Times New Roman" w:hAnsi="Times New Roman" w:cs="Times New Roman"/>
          <w:b/>
          <w:bCs/>
          <w:sz w:val="24"/>
          <w:szCs w:val="24"/>
        </w:rPr>
        <w:t xml:space="preserve">Punctul 4 al ordinii de zi - Proiect de hotărâre privind modificarea si completarea Hotărârii Consiliului Local al  Municipiului Adjud nr. 107 din 03.09.2008  privind asocierea municipiului Adjud cu județul Vrancea si unitățile administrativ — teritoriale din acest județ în vederea constituirii Asociației de Dezvoltare Intercomunitară „Vrancea Curată" pentru </w:t>
      </w:r>
      <w:r w:rsidRPr="00B7683D">
        <w:rPr>
          <w:rFonts w:ascii="Times New Roman" w:hAnsi="Times New Roman" w:cs="Times New Roman"/>
          <w:b/>
          <w:bCs/>
          <w:sz w:val="24"/>
          <w:szCs w:val="24"/>
        </w:rPr>
        <w:lastRenderedPageBreak/>
        <w:t>dezvoltarea sistemului de management integrat at deșeurilor și extinderea infrastructurii în județul Vrancea</w:t>
      </w:r>
    </w:p>
    <w:p w14:paraId="3E59CD12" w14:textId="77777777" w:rsidR="00187C78" w:rsidRPr="00187C78" w:rsidRDefault="00187C78" w:rsidP="00187C78">
      <w:pPr>
        <w:pStyle w:val="Listparagraf"/>
        <w:spacing w:after="0" w:line="240" w:lineRule="auto"/>
        <w:ind w:left="0" w:firstLine="705"/>
        <w:jc w:val="both"/>
        <w:rPr>
          <w:rFonts w:ascii="Times New Roman" w:hAnsi="Times New Roman" w:cs="Times New Roman"/>
          <w:sz w:val="24"/>
          <w:szCs w:val="24"/>
        </w:rPr>
      </w:pPr>
      <w:r w:rsidRPr="00187C78">
        <w:rPr>
          <w:rFonts w:ascii="Times New Roman" w:hAnsi="Times New Roman" w:cs="Times New Roman"/>
          <w:sz w:val="24"/>
          <w:szCs w:val="24"/>
        </w:rPr>
        <w:t>Are cuvântul dl. Nica George-Claudiu – Primarul Municipiului Adjud pentru a prezenta  proiectul de hotărâre</w:t>
      </w:r>
    </w:p>
    <w:p w14:paraId="161D00E3" w14:textId="77777777" w:rsidR="00187C78" w:rsidRPr="00187C78" w:rsidRDefault="00187C78" w:rsidP="00187C78">
      <w:pPr>
        <w:pStyle w:val="Frspaiere"/>
        <w:ind w:firstLine="705"/>
        <w:jc w:val="both"/>
        <w:rPr>
          <w:rFonts w:ascii="Times New Roman" w:hAnsi="Times New Roman" w:cs="Times New Roman"/>
          <w:b/>
          <w:bCs/>
          <w:sz w:val="24"/>
          <w:szCs w:val="24"/>
        </w:rPr>
      </w:pPr>
      <w:r w:rsidRPr="00187C78">
        <w:rPr>
          <w:rFonts w:ascii="Times New Roman" w:hAnsi="Times New Roman" w:cs="Times New Roman"/>
          <w:b/>
          <w:bCs/>
          <w:sz w:val="24"/>
          <w:szCs w:val="24"/>
        </w:rPr>
        <w:t>AVIZ COMUN</w:t>
      </w:r>
    </w:p>
    <w:p w14:paraId="71B7B3AB" w14:textId="667567C0" w:rsidR="00187C78" w:rsidRPr="00187C78" w:rsidRDefault="00187C78" w:rsidP="00187C78">
      <w:pPr>
        <w:pStyle w:val="Indentcorptext2"/>
        <w:spacing w:after="0" w:line="240" w:lineRule="auto"/>
        <w:ind w:left="0" w:firstLine="720"/>
        <w:jc w:val="both"/>
        <w:rPr>
          <w:bCs/>
        </w:rPr>
      </w:pPr>
      <w:r w:rsidRPr="00187C78">
        <w:rPr>
          <w:b/>
        </w:rPr>
        <w:t xml:space="preserve">Dna. consilier Apostu Tatiana – </w:t>
      </w:r>
      <w:r w:rsidRPr="00187C78">
        <w:rPr>
          <w:bCs/>
        </w:rPr>
        <w:t>prezintă Raportul de avizare al Comisiei pentru amenajarea teritoriului și urbanism, protecția mediului și turism, agricultură.</w:t>
      </w:r>
      <w:r>
        <w:rPr>
          <w:bCs/>
        </w:rPr>
        <w:t xml:space="preserve"> Aviz favorabil. </w:t>
      </w:r>
    </w:p>
    <w:p w14:paraId="2F749198" w14:textId="3F25F363" w:rsidR="00187C78" w:rsidRPr="00187C78" w:rsidRDefault="00187C78" w:rsidP="00187C78">
      <w:pPr>
        <w:pStyle w:val="Indentcorptext2"/>
        <w:spacing w:after="0" w:line="240" w:lineRule="auto"/>
        <w:ind w:left="0" w:firstLine="720"/>
        <w:jc w:val="both"/>
      </w:pPr>
      <w:r w:rsidRPr="00187C78">
        <w:rPr>
          <w:b/>
        </w:rPr>
        <w:t>Dl. consilier Roșu Adrian</w:t>
      </w:r>
      <w:r w:rsidRPr="00187C78">
        <w:t xml:space="preserve"> – prezintă Raportul de avizare al Comisiei juridice și de disciplină.</w:t>
      </w:r>
      <w:r>
        <w:t xml:space="preserve"> Aviz favorabil.</w:t>
      </w:r>
    </w:p>
    <w:p w14:paraId="26025268" w14:textId="0F45B80B" w:rsidR="00187C78" w:rsidRPr="00187C78" w:rsidRDefault="00187C78" w:rsidP="00187C78">
      <w:pPr>
        <w:pStyle w:val="Indentcorptext2"/>
        <w:spacing w:after="0" w:line="240" w:lineRule="auto"/>
        <w:ind w:left="0" w:firstLine="720"/>
        <w:jc w:val="both"/>
      </w:pPr>
      <w:r w:rsidRPr="00187C78">
        <w:rPr>
          <w:b/>
        </w:rPr>
        <w:t>Dna. consilier Năstac Elena</w:t>
      </w:r>
      <w:r w:rsidRPr="00187C78">
        <w:t xml:space="preserve"> – prezintă Raportul de avizare al Comisiei economico-financiare și administrarea serviciilor publice furnizate.</w:t>
      </w:r>
      <w:r w:rsidR="00383954">
        <w:t xml:space="preserve"> Aviz favorabil. </w:t>
      </w:r>
    </w:p>
    <w:p w14:paraId="4FA7DA8D" w14:textId="52D4AA78" w:rsidR="00383954" w:rsidRDefault="00383954" w:rsidP="00383954">
      <w:pPr>
        <w:pStyle w:val="Indentcorptext2"/>
        <w:spacing w:after="0" w:line="240" w:lineRule="auto"/>
        <w:ind w:left="0" w:firstLine="720"/>
        <w:jc w:val="both"/>
        <w:rPr>
          <w:b/>
          <w:i/>
        </w:rPr>
      </w:pPr>
      <w:r w:rsidRPr="00187C78">
        <w:rPr>
          <w:b/>
          <w:i/>
        </w:rPr>
        <w:t>Se trece la discuții.</w:t>
      </w:r>
      <w:r>
        <w:rPr>
          <w:b/>
          <w:i/>
        </w:rPr>
        <w:t xml:space="preserve"> </w:t>
      </w:r>
    </w:p>
    <w:p w14:paraId="69A6AC47" w14:textId="512C989D" w:rsidR="0003461E" w:rsidRPr="00187C78" w:rsidRDefault="0003461E" w:rsidP="00383954">
      <w:pPr>
        <w:pStyle w:val="Indentcorptext2"/>
        <w:spacing w:after="0" w:line="240" w:lineRule="auto"/>
        <w:ind w:left="0" w:firstLine="720"/>
        <w:jc w:val="both"/>
        <w:rPr>
          <w:b/>
          <w:i/>
        </w:rPr>
      </w:pPr>
      <w:r w:rsidRPr="0003461E">
        <w:rPr>
          <w:b/>
          <w:bCs/>
        </w:rPr>
        <w:t>Dl. Nica George-Claudiu – Primarul Municipiului Adjud –</w:t>
      </w:r>
      <w:r>
        <w:t xml:space="preserve"> necesitatea acestui proiect este legată de faptul că până la sfârșitul anului 2026, Serviciul de Management al Deșeurilor trebuie preluat de un operator la nivel județean. Adică, județul s-a împărțit în două zone. O zonă este deja atribuită</w:t>
      </w:r>
      <w:r w:rsidR="007E0719">
        <w:t xml:space="preserve"> și noi suntem în zona care ar urma să fie atribuită. Au fost discuții foarte, foarte multe în cadrul județului legat de stabilirea felului în care se face încasarea prin taxă sau tarif. Trei unități administrative pe care le-ați văzut și dvs nu au vrut să dea Hotărâre de Consiliului Local, vorbim de Garoafa, Tâmboiești și Slobozia Brad</w:t>
      </w:r>
      <w:r w:rsidR="00C37CDB">
        <w:t>ului</w:t>
      </w:r>
      <w:r w:rsidR="007E0719">
        <w:t xml:space="preserve">. Celelalte 71 au dat, noi suntem în cele multe care vedem ca proiectul ăsta să se ducă la bun sfârșit. </w:t>
      </w:r>
      <w:r w:rsidR="00BA6261">
        <w:t>Un eșec al acestui proiect înseamnă o obligație bugetară de aproximativ 25 de milioane de euro pe care Consiliul Județean împreună cu UAT-urile care sunt în asociere trebuie să-i returneze la Uniunea Europeană</w:t>
      </w:r>
      <w:r w:rsidR="008F7C33">
        <w:t xml:space="preserve"> și ar fi un lucru, zic eu, foarte, foarte prost. Sperăm ca până la sfârșitul anului să se reușească să se</w:t>
      </w:r>
      <w:r w:rsidR="00B7683D">
        <w:t xml:space="preserve"> atribuie serviciul pentru toată zona. </w:t>
      </w:r>
    </w:p>
    <w:p w14:paraId="1E0C7FF6" w14:textId="77777777" w:rsidR="00383954" w:rsidRPr="00187C78" w:rsidRDefault="00383954" w:rsidP="00383954">
      <w:pPr>
        <w:pStyle w:val="Indentcorptext2"/>
        <w:spacing w:after="0" w:line="240" w:lineRule="auto"/>
        <w:ind w:left="0" w:firstLine="720"/>
        <w:jc w:val="both"/>
        <w:rPr>
          <w:b/>
        </w:rPr>
      </w:pPr>
      <w:r>
        <w:rPr>
          <w:b/>
        </w:rPr>
        <w:t xml:space="preserve">Dna. Apostu Tatiana, președinte de ședință - </w:t>
      </w:r>
      <w:r w:rsidRPr="00187C78">
        <w:rPr>
          <w:b/>
        </w:rPr>
        <w:t>Supun spre aprobare proiectul de hotărâre inițiat.</w:t>
      </w:r>
    </w:p>
    <w:p w14:paraId="2ADBA5A8" w14:textId="465C1FC4" w:rsidR="00187C78" w:rsidRPr="00187C78" w:rsidRDefault="00187C78" w:rsidP="00187C78">
      <w:pPr>
        <w:spacing w:after="0" w:line="240" w:lineRule="auto"/>
        <w:ind w:left="360" w:firstLine="348"/>
        <w:jc w:val="both"/>
        <w:rPr>
          <w:rFonts w:ascii="Times New Roman" w:hAnsi="Times New Roman" w:cs="Times New Roman"/>
          <w:sz w:val="24"/>
          <w:szCs w:val="24"/>
        </w:rPr>
      </w:pPr>
      <w:r w:rsidRPr="00187C78">
        <w:rPr>
          <w:rFonts w:ascii="Times New Roman" w:hAnsi="Times New Roman" w:cs="Times New Roman"/>
          <w:sz w:val="24"/>
          <w:szCs w:val="24"/>
        </w:rPr>
        <w:t>Cine este „pentru” ?</w:t>
      </w:r>
      <w:r w:rsidR="00383954">
        <w:rPr>
          <w:rFonts w:ascii="Times New Roman" w:hAnsi="Times New Roman" w:cs="Times New Roman"/>
          <w:sz w:val="24"/>
          <w:szCs w:val="24"/>
        </w:rPr>
        <w:t xml:space="preserve"> 15 voturi</w:t>
      </w:r>
    </w:p>
    <w:p w14:paraId="476EDD58" w14:textId="77777777" w:rsidR="00187C78" w:rsidRPr="00187C78" w:rsidRDefault="00187C78" w:rsidP="00187C78">
      <w:pPr>
        <w:spacing w:after="0" w:line="240" w:lineRule="auto"/>
        <w:ind w:left="360" w:firstLine="348"/>
        <w:jc w:val="both"/>
        <w:rPr>
          <w:rFonts w:ascii="Times New Roman" w:hAnsi="Times New Roman" w:cs="Times New Roman"/>
          <w:sz w:val="24"/>
          <w:szCs w:val="24"/>
        </w:rPr>
      </w:pPr>
      <w:r w:rsidRPr="00187C78">
        <w:rPr>
          <w:rFonts w:ascii="Times New Roman" w:hAnsi="Times New Roman" w:cs="Times New Roman"/>
          <w:sz w:val="24"/>
          <w:szCs w:val="24"/>
        </w:rPr>
        <w:t>Cine este „ împotrivă „ ?</w:t>
      </w:r>
    </w:p>
    <w:p w14:paraId="5980D435" w14:textId="521BD181" w:rsidR="00187C78" w:rsidRPr="00187C78" w:rsidRDefault="00187C78" w:rsidP="00187C78">
      <w:pPr>
        <w:spacing w:after="0" w:line="240" w:lineRule="auto"/>
        <w:ind w:left="360" w:firstLine="345"/>
        <w:jc w:val="both"/>
        <w:rPr>
          <w:rFonts w:ascii="Times New Roman" w:hAnsi="Times New Roman" w:cs="Times New Roman"/>
          <w:sz w:val="24"/>
          <w:szCs w:val="24"/>
        </w:rPr>
      </w:pPr>
      <w:r w:rsidRPr="00187C78">
        <w:rPr>
          <w:rFonts w:ascii="Times New Roman" w:hAnsi="Times New Roman" w:cs="Times New Roman"/>
          <w:sz w:val="24"/>
          <w:szCs w:val="24"/>
        </w:rPr>
        <w:t>Cine se abține ?</w:t>
      </w:r>
    </w:p>
    <w:p w14:paraId="4E88EE5F" w14:textId="77777777" w:rsidR="005E1B74" w:rsidRPr="00187C78" w:rsidRDefault="005E1B74" w:rsidP="00187C78">
      <w:pPr>
        <w:pStyle w:val="Listparagraf"/>
        <w:spacing w:after="0" w:line="240" w:lineRule="auto"/>
        <w:ind w:left="0" w:firstLine="705"/>
        <w:jc w:val="both"/>
        <w:rPr>
          <w:rFonts w:ascii="Times New Roman" w:hAnsi="Times New Roman" w:cs="Times New Roman"/>
          <w:bCs/>
          <w:sz w:val="24"/>
          <w:szCs w:val="24"/>
        </w:rPr>
      </w:pPr>
      <w:r w:rsidRPr="00187C78">
        <w:rPr>
          <w:rFonts w:ascii="Times New Roman" w:hAnsi="Times New Roman" w:cs="Times New Roman"/>
          <w:bCs/>
          <w:sz w:val="24"/>
          <w:szCs w:val="24"/>
        </w:rPr>
        <w:t>Cu 15 voturi „pentru”, proiectul de hotărâre inițiat a devenit Hotărârea nr. 153 din 10 septembrie 2026 a Consiliului Local al municipiului Adjud.</w:t>
      </w:r>
    </w:p>
    <w:p w14:paraId="762D7FC3" w14:textId="77777777" w:rsidR="005E1B74" w:rsidRPr="00187C78" w:rsidRDefault="005E1B74" w:rsidP="00187C78">
      <w:pPr>
        <w:pStyle w:val="Listparagraf"/>
        <w:spacing w:after="0" w:line="240" w:lineRule="auto"/>
        <w:ind w:left="0" w:firstLine="705"/>
        <w:jc w:val="both"/>
        <w:rPr>
          <w:rFonts w:ascii="Times New Roman" w:hAnsi="Times New Roman" w:cs="Times New Roman"/>
          <w:bCs/>
          <w:sz w:val="24"/>
          <w:szCs w:val="24"/>
        </w:rPr>
      </w:pPr>
    </w:p>
    <w:p w14:paraId="4A8B4018" w14:textId="77777777" w:rsidR="005E1B74" w:rsidRPr="00187C78" w:rsidRDefault="005E1B74" w:rsidP="00187C78">
      <w:pPr>
        <w:pStyle w:val="Frspaiere"/>
        <w:ind w:firstLine="705"/>
        <w:jc w:val="both"/>
        <w:rPr>
          <w:rFonts w:ascii="Times New Roman" w:hAnsi="Times New Roman" w:cs="Times New Roman"/>
          <w:b/>
          <w:bCs/>
          <w:sz w:val="24"/>
          <w:szCs w:val="24"/>
        </w:rPr>
      </w:pPr>
      <w:r w:rsidRPr="00187C78">
        <w:rPr>
          <w:rFonts w:ascii="Times New Roman" w:hAnsi="Times New Roman" w:cs="Times New Roman"/>
          <w:b/>
          <w:bCs/>
          <w:sz w:val="24"/>
          <w:szCs w:val="24"/>
        </w:rPr>
        <w:t>Punctul 5 al ordinii de zi - Proiect de hotărâre privind avizarea documentației de atribuire a Contractului de delegare a gestiunii activității de colectare și transport a deșeurilor municipale și similare din ZONA 2, ca urmare a  divizării ZONEI 2 comasată în Zona 2 (42 UAT – uri ce prevede mecanismul de plată prin TAXĂ) și Zona 3 (3 UAT-uri ce prevede mecanismul de plata prin TARIF) și aprobarea mandatării cu mandat special a Asociației de Dezvoltare Intercomunitară ,,Vrancea Curată” să exercite, în numele și pe seama Unității Administrativ-Teritoriale Municipiul Adjud, delegarea gestiunii serviciului privind colectarea deșeurilor municipale și similare și transportul acestora la punctele/stațiile de transfer la nivelul Zonei 2, pentru proiectul ,,Sistem de Management Integrat al Deșeurilor în județul Vrancea”</w:t>
      </w:r>
    </w:p>
    <w:p w14:paraId="686AE237" w14:textId="77777777" w:rsidR="00187C78" w:rsidRPr="00187C78" w:rsidRDefault="00187C78" w:rsidP="00187C78">
      <w:pPr>
        <w:pStyle w:val="Frspaiere"/>
        <w:ind w:firstLine="705"/>
        <w:jc w:val="both"/>
        <w:rPr>
          <w:rFonts w:ascii="Times New Roman" w:hAnsi="Times New Roman" w:cs="Times New Roman"/>
          <w:sz w:val="24"/>
          <w:szCs w:val="24"/>
        </w:rPr>
      </w:pPr>
      <w:r w:rsidRPr="00187C78">
        <w:rPr>
          <w:rFonts w:ascii="Times New Roman" w:hAnsi="Times New Roman" w:cs="Times New Roman"/>
          <w:sz w:val="24"/>
          <w:szCs w:val="24"/>
        </w:rPr>
        <w:t>Are cuvântul dl. Nica George-Claudiu – Primarul Municipiului Adjud pentru a prezenta  proiectul de hotărâre</w:t>
      </w:r>
    </w:p>
    <w:p w14:paraId="67754021" w14:textId="77777777" w:rsidR="00187C78" w:rsidRPr="00187C78" w:rsidRDefault="00187C78" w:rsidP="00187C78">
      <w:pPr>
        <w:pStyle w:val="Frspaiere"/>
        <w:ind w:firstLine="705"/>
        <w:jc w:val="both"/>
        <w:rPr>
          <w:rFonts w:ascii="Times New Roman" w:hAnsi="Times New Roman" w:cs="Times New Roman"/>
          <w:b/>
          <w:bCs/>
          <w:sz w:val="24"/>
          <w:szCs w:val="24"/>
        </w:rPr>
      </w:pPr>
      <w:r w:rsidRPr="00187C78">
        <w:rPr>
          <w:rFonts w:ascii="Times New Roman" w:hAnsi="Times New Roman" w:cs="Times New Roman"/>
          <w:b/>
          <w:bCs/>
          <w:sz w:val="24"/>
          <w:szCs w:val="24"/>
        </w:rPr>
        <w:t>AVIZ COMUN</w:t>
      </w:r>
    </w:p>
    <w:p w14:paraId="182A1E43" w14:textId="459AB446" w:rsidR="00187C78" w:rsidRPr="00187C78" w:rsidRDefault="00187C78" w:rsidP="00187C78">
      <w:pPr>
        <w:pStyle w:val="Indentcorptext2"/>
        <w:spacing w:after="0" w:line="240" w:lineRule="auto"/>
        <w:ind w:left="0" w:firstLine="720"/>
        <w:jc w:val="both"/>
        <w:rPr>
          <w:bCs/>
        </w:rPr>
      </w:pPr>
      <w:r w:rsidRPr="00187C78">
        <w:rPr>
          <w:b/>
        </w:rPr>
        <w:t xml:space="preserve">Dna. consilier Apostu Tatiana – </w:t>
      </w:r>
      <w:r w:rsidRPr="00187C78">
        <w:rPr>
          <w:bCs/>
        </w:rPr>
        <w:t>prezintă Raportul de avizare al Comisiei pentru amenajarea teritoriului și urbanism, protecția mediului și turism, agricultură.</w:t>
      </w:r>
      <w:r>
        <w:rPr>
          <w:bCs/>
        </w:rPr>
        <w:t xml:space="preserve"> Aviz favorabil. </w:t>
      </w:r>
    </w:p>
    <w:p w14:paraId="22D7B5E0" w14:textId="226479C7" w:rsidR="00187C78" w:rsidRPr="00187C78" w:rsidRDefault="00187C78" w:rsidP="00187C78">
      <w:pPr>
        <w:pStyle w:val="Indentcorptext2"/>
        <w:spacing w:after="0" w:line="240" w:lineRule="auto"/>
        <w:ind w:left="0" w:firstLine="720"/>
        <w:jc w:val="both"/>
      </w:pPr>
      <w:r w:rsidRPr="00187C78">
        <w:rPr>
          <w:b/>
        </w:rPr>
        <w:t>Dl. consilier Roșu Adrian</w:t>
      </w:r>
      <w:r w:rsidRPr="00187C78">
        <w:t xml:space="preserve"> – prezintă Raportul de avizare al Comisiei juridice și de disciplină.</w:t>
      </w:r>
      <w:r>
        <w:t xml:space="preserve"> Aviz favorabil. </w:t>
      </w:r>
    </w:p>
    <w:p w14:paraId="48691B6E" w14:textId="6B60C981" w:rsidR="00187C78" w:rsidRPr="00187C78" w:rsidRDefault="00187C78" w:rsidP="00187C78">
      <w:pPr>
        <w:pStyle w:val="Indentcorptext2"/>
        <w:spacing w:after="0" w:line="240" w:lineRule="auto"/>
        <w:ind w:left="0" w:firstLine="720"/>
        <w:jc w:val="both"/>
      </w:pPr>
      <w:r w:rsidRPr="00187C78">
        <w:rPr>
          <w:b/>
        </w:rPr>
        <w:t>Dna. consilier Năstac Elena</w:t>
      </w:r>
      <w:r w:rsidRPr="00187C78">
        <w:t xml:space="preserve"> – prezintă Raportul de avizare al Comisiei economico-financiare și administrarea serviciilor publice furnizate.</w:t>
      </w:r>
      <w:r>
        <w:t xml:space="preserve"> Aviz favorabil. </w:t>
      </w:r>
    </w:p>
    <w:p w14:paraId="034E28A0" w14:textId="33E6B5DA" w:rsidR="00187C78" w:rsidRPr="00187C78" w:rsidRDefault="00187C78" w:rsidP="00187C78">
      <w:pPr>
        <w:pStyle w:val="Indentcorptext2"/>
        <w:spacing w:after="0" w:line="240" w:lineRule="auto"/>
        <w:ind w:left="0" w:firstLine="720"/>
        <w:jc w:val="both"/>
        <w:rPr>
          <w:b/>
          <w:i/>
        </w:rPr>
      </w:pPr>
      <w:r w:rsidRPr="00187C78">
        <w:rPr>
          <w:b/>
          <w:i/>
        </w:rPr>
        <w:t>Se trece la discuții.</w:t>
      </w:r>
      <w:r w:rsidR="00383954">
        <w:rPr>
          <w:b/>
          <w:i/>
        </w:rPr>
        <w:t xml:space="preserve"> Nu sunt. </w:t>
      </w:r>
    </w:p>
    <w:p w14:paraId="594EADA2" w14:textId="77777777" w:rsidR="00383954" w:rsidRPr="00187C78" w:rsidRDefault="00383954" w:rsidP="00383954">
      <w:pPr>
        <w:pStyle w:val="Indentcorptext2"/>
        <w:spacing w:after="0" w:line="240" w:lineRule="auto"/>
        <w:ind w:left="0" w:firstLine="720"/>
        <w:jc w:val="both"/>
        <w:rPr>
          <w:b/>
        </w:rPr>
      </w:pPr>
      <w:r>
        <w:rPr>
          <w:b/>
        </w:rPr>
        <w:t xml:space="preserve">Dna. Apostu Tatiana, președinte de ședință - </w:t>
      </w:r>
      <w:r w:rsidRPr="00187C78">
        <w:rPr>
          <w:b/>
        </w:rPr>
        <w:t>Supun spre aprobare proiectul de hotărâre inițiat.</w:t>
      </w:r>
    </w:p>
    <w:p w14:paraId="0D54E343" w14:textId="0EA7F642" w:rsidR="00187C78" w:rsidRPr="00187C78" w:rsidRDefault="00187C78" w:rsidP="00187C78">
      <w:pPr>
        <w:spacing w:after="0" w:line="240" w:lineRule="auto"/>
        <w:ind w:left="360" w:firstLine="348"/>
        <w:jc w:val="both"/>
        <w:rPr>
          <w:rFonts w:ascii="Times New Roman" w:hAnsi="Times New Roman" w:cs="Times New Roman"/>
          <w:sz w:val="24"/>
          <w:szCs w:val="24"/>
        </w:rPr>
      </w:pPr>
      <w:r w:rsidRPr="00187C78">
        <w:rPr>
          <w:rFonts w:ascii="Times New Roman" w:hAnsi="Times New Roman" w:cs="Times New Roman"/>
          <w:sz w:val="24"/>
          <w:szCs w:val="24"/>
        </w:rPr>
        <w:lastRenderedPageBreak/>
        <w:t>Cine este „pentru” ?</w:t>
      </w:r>
      <w:r w:rsidR="00383954">
        <w:rPr>
          <w:rFonts w:ascii="Times New Roman" w:hAnsi="Times New Roman" w:cs="Times New Roman"/>
          <w:sz w:val="24"/>
          <w:szCs w:val="24"/>
        </w:rPr>
        <w:t xml:space="preserve"> 15 voturi</w:t>
      </w:r>
    </w:p>
    <w:p w14:paraId="0C9F2CF4" w14:textId="77777777" w:rsidR="00187C78" w:rsidRPr="00187C78" w:rsidRDefault="00187C78" w:rsidP="00187C78">
      <w:pPr>
        <w:spacing w:after="0" w:line="240" w:lineRule="auto"/>
        <w:ind w:left="360" w:firstLine="348"/>
        <w:jc w:val="both"/>
        <w:rPr>
          <w:rFonts w:ascii="Times New Roman" w:hAnsi="Times New Roman" w:cs="Times New Roman"/>
          <w:sz w:val="24"/>
          <w:szCs w:val="24"/>
        </w:rPr>
      </w:pPr>
      <w:r w:rsidRPr="00187C78">
        <w:rPr>
          <w:rFonts w:ascii="Times New Roman" w:hAnsi="Times New Roman" w:cs="Times New Roman"/>
          <w:sz w:val="24"/>
          <w:szCs w:val="24"/>
        </w:rPr>
        <w:t>Cine este „ împotrivă „ ?</w:t>
      </w:r>
    </w:p>
    <w:p w14:paraId="69BF3BED" w14:textId="029A2D7E" w:rsidR="00187C78" w:rsidRPr="00187C78" w:rsidRDefault="00187C78" w:rsidP="00383954">
      <w:pPr>
        <w:spacing w:after="0" w:line="240" w:lineRule="auto"/>
        <w:ind w:left="360" w:firstLine="345"/>
        <w:jc w:val="both"/>
        <w:rPr>
          <w:rFonts w:ascii="Times New Roman" w:hAnsi="Times New Roman" w:cs="Times New Roman"/>
          <w:sz w:val="24"/>
          <w:szCs w:val="24"/>
        </w:rPr>
      </w:pPr>
      <w:r w:rsidRPr="00187C78">
        <w:rPr>
          <w:rFonts w:ascii="Times New Roman" w:hAnsi="Times New Roman" w:cs="Times New Roman"/>
          <w:sz w:val="24"/>
          <w:szCs w:val="24"/>
        </w:rPr>
        <w:t>Cine se abține ?</w:t>
      </w:r>
    </w:p>
    <w:p w14:paraId="5B26B40E" w14:textId="77777777" w:rsidR="005E1B74" w:rsidRPr="00187C78" w:rsidRDefault="005E1B74" w:rsidP="00187C78">
      <w:pPr>
        <w:pStyle w:val="Listparagraf"/>
        <w:spacing w:after="0" w:line="240" w:lineRule="auto"/>
        <w:ind w:left="0" w:firstLine="705"/>
        <w:jc w:val="both"/>
        <w:rPr>
          <w:rFonts w:ascii="Times New Roman" w:hAnsi="Times New Roman" w:cs="Times New Roman"/>
          <w:bCs/>
          <w:sz w:val="24"/>
          <w:szCs w:val="24"/>
        </w:rPr>
      </w:pPr>
      <w:r w:rsidRPr="00187C78">
        <w:rPr>
          <w:rFonts w:ascii="Times New Roman" w:hAnsi="Times New Roman" w:cs="Times New Roman"/>
          <w:bCs/>
          <w:sz w:val="24"/>
          <w:szCs w:val="24"/>
        </w:rPr>
        <w:t>Cu 15 voturi „pentru”, proiectul de hotărâre inițiat a devenit Hotărârea nr. 154 din 10 septembrie 2026 a Consiliului Local al municipiului Adjud.</w:t>
      </w:r>
    </w:p>
    <w:p w14:paraId="76D66708" w14:textId="77777777" w:rsidR="005E1B74" w:rsidRPr="00187C78" w:rsidRDefault="005E1B74" w:rsidP="00187C78">
      <w:pPr>
        <w:pStyle w:val="Listparagraf"/>
        <w:spacing w:after="0" w:line="240" w:lineRule="auto"/>
        <w:ind w:left="0" w:firstLine="705"/>
        <w:jc w:val="both"/>
        <w:rPr>
          <w:rFonts w:ascii="Times New Roman" w:hAnsi="Times New Roman" w:cs="Times New Roman"/>
          <w:bCs/>
          <w:sz w:val="24"/>
          <w:szCs w:val="24"/>
        </w:rPr>
      </w:pPr>
    </w:p>
    <w:p w14:paraId="1A3B97F8" w14:textId="77777777" w:rsidR="005E1B74" w:rsidRPr="00187C78" w:rsidRDefault="005E1B74" w:rsidP="00187C78">
      <w:pPr>
        <w:suppressAutoHyphens/>
        <w:spacing w:after="0" w:line="240" w:lineRule="auto"/>
        <w:ind w:firstLine="703"/>
        <w:jc w:val="both"/>
        <w:rPr>
          <w:rFonts w:ascii="Times New Roman" w:hAnsi="Times New Roman" w:cs="Times New Roman"/>
          <w:sz w:val="24"/>
          <w:szCs w:val="24"/>
        </w:rPr>
      </w:pPr>
      <w:r w:rsidRPr="00187C78">
        <w:rPr>
          <w:rFonts w:ascii="Times New Roman" w:hAnsi="Times New Roman" w:cs="Times New Roman"/>
          <w:sz w:val="24"/>
          <w:szCs w:val="24"/>
        </w:rPr>
        <w:t xml:space="preserve">Președintele de ședință: </w:t>
      </w:r>
      <w:r w:rsidRPr="00187C78">
        <w:rPr>
          <w:rFonts w:ascii="Times New Roman" w:hAnsi="Times New Roman" w:cs="Times New Roman"/>
          <w:bCs/>
          <w:sz w:val="24"/>
          <w:szCs w:val="24"/>
        </w:rPr>
        <w:t>– Alte probleme nemaifiind de discutat la ordinea de zi, declar închise lucrările ședinței extraordinare convocată de îndată a Consiliului local al municipiului Adjud din data de 10 septembrie 2026.</w:t>
      </w:r>
    </w:p>
    <w:p w14:paraId="7B41B485" w14:textId="77777777" w:rsidR="005E1B74" w:rsidRPr="00187C78" w:rsidRDefault="005E1B74" w:rsidP="00187C78">
      <w:pPr>
        <w:suppressAutoHyphens/>
        <w:spacing w:after="0" w:line="240" w:lineRule="auto"/>
        <w:ind w:firstLine="703"/>
        <w:jc w:val="both"/>
        <w:rPr>
          <w:rFonts w:ascii="Times New Roman" w:hAnsi="Times New Roman" w:cs="Times New Roman"/>
          <w:bCs/>
          <w:sz w:val="24"/>
          <w:szCs w:val="24"/>
        </w:rPr>
      </w:pPr>
    </w:p>
    <w:p w14:paraId="22B751B2" w14:textId="77777777" w:rsidR="005E1B74" w:rsidRPr="00187C78" w:rsidRDefault="005E1B74" w:rsidP="00187C78">
      <w:pPr>
        <w:suppressAutoHyphens/>
        <w:spacing w:after="0" w:line="240" w:lineRule="auto"/>
        <w:ind w:firstLine="703"/>
        <w:jc w:val="both"/>
        <w:rPr>
          <w:rFonts w:ascii="Times New Roman" w:hAnsi="Times New Roman" w:cs="Times New Roman"/>
          <w:sz w:val="24"/>
          <w:szCs w:val="24"/>
        </w:rPr>
      </w:pPr>
    </w:p>
    <w:p w14:paraId="6DC5EB69" w14:textId="77777777" w:rsidR="005E1B74" w:rsidRPr="00187C78" w:rsidRDefault="005E1B74" w:rsidP="00187C78">
      <w:pPr>
        <w:pStyle w:val="Frspaiere"/>
        <w:jc w:val="both"/>
        <w:rPr>
          <w:rFonts w:ascii="Times New Roman" w:hAnsi="Times New Roman" w:cs="Times New Roman"/>
          <w:b/>
          <w:bCs/>
          <w:sz w:val="24"/>
          <w:szCs w:val="24"/>
        </w:rPr>
      </w:pPr>
      <w:r w:rsidRPr="00187C78">
        <w:rPr>
          <w:rFonts w:ascii="Times New Roman" w:hAnsi="Times New Roman" w:cs="Times New Roman"/>
          <w:b/>
          <w:bCs/>
          <w:sz w:val="24"/>
          <w:szCs w:val="24"/>
        </w:rPr>
        <w:t xml:space="preserve">           PREŞEDINTE DE ŞEDINŢĂ,</w:t>
      </w:r>
      <w:r w:rsidRPr="00187C78">
        <w:rPr>
          <w:rFonts w:ascii="Times New Roman" w:hAnsi="Times New Roman" w:cs="Times New Roman"/>
          <w:b/>
          <w:bCs/>
          <w:sz w:val="24"/>
          <w:szCs w:val="24"/>
        </w:rPr>
        <w:tab/>
        <w:t xml:space="preserve">           </w:t>
      </w:r>
      <w:r w:rsidRPr="00187C78">
        <w:rPr>
          <w:rFonts w:ascii="Times New Roman" w:hAnsi="Times New Roman" w:cs="Times New Roman"/>
          <w:b/>
          <w:bCs/>
          <w:sz w:val="24"/>
          <w:szCs w:val="24"/>
        </w:rPr>
        <w:tab/>
        <w:t xml:space="preserve">                    SECRETAR GENERAL, </w:t>
      </w:r>
    </w:p>
    <w:p w14:paraId="5CE4FB80" w14:textId="77777777" w:rsidR="005E1B74" w:rsidRPr="00187C78" w:rsidRDefault="005E1B74" w:rsidP="00187C78">
      <w:pPr>
        <w:pStyle w:val="Frspaiere"/>
        <w:jc w:val="both"/>
        <w:rPr>
          <w:rFonts w:ascii="Times New Roman" w:hAnsi="Times New Roman" w:cs="Times New Roman"/>
          <w:b/>
          <w:bCs/>
          <w:sz w:val="24"/>
          <w:szCs w:val="24"/>
        </w:rPr>
      </w:pPr>
      <w:r w:rsidRPr="00187C78">
        <w:rPr>
          <w:rFonts w:ascii="Times New Roman" w:hAnsi="Times New Roman" w:cs="Times New Roman"/>
          <w:b/>
          <w:bCs/>
          <w:sz w:val="24"/>
          <w:szCs w:val="24"/>
        </w:rPr>
        <w:t xml:space="preserve">              Consilier,  Apostu Tatiana</w:t>
      </w:r>
      <w:r w:rsidRPr="00187C78">
        <w:rPr>
          <w:rFonts w:ascii="Times New Roman" w:hAnsi="Times New Roman" w:cs="Times New Roman"/>
          <w:b/>
          <w:bCs/>
          <w:sz w:val="24"/>
          <w:szCs w:val="24"/>
        </w:rPr>
        <w:tab/>
      </w:r>
      <w:r w:rsidRPr="00187C78">
        <w:rPr>
          <w:rFonts w:ascii="Times New Roman" w:hAnsi="Times New Roman" w:cs="Times New Roman"/>
          <w:b/>
          <w:bCs/>
          <w:sz w:val="24"/>
          <w:szCs w:val="24"/>
        </w:rPr>
        <w:tab/>
        <w:t xml:space="preserve">                  Jur. Sibișan Andra-Genoveva </w:t>
      </w:r>
    </w:p>
    <w:p w14:paraId="57914E1E" w14:textId="77777777" w:rsidR="005E1B74" w:rsidRPr="00187C78" w:rsidRDefault="005E1B74" w:rsidP="00187C78">
      <w:pPr>
        <w:pStyle w:val="Frspaiere"/>
        <w:jc w:val="both"/>
        <w:rPr>
          <w:rFonts w:ascii="Times New Roman" w:hAnsi="Times New Roman" w:cs="Times New Roman"/>
          <w:b/>
          <w:bCs/>
          <w:sz w:val="24"/>
          <w:szCs w:val="24"/>
        </w:rPr>
      </w:pPr>
    </w:p>
    <w:p w14:paraId="7C6EAEF5" w14:textId="77777777" w:rsidR="005E1B74" w:rsidRPr="00187C78" w:rsidRDefault="005E1B74" w:rsidP="00187C78">
      <w:pPr>
        <w:pStyle w:val="Frspaiere"/>
        <w:jc w:val="both"/>
        <w:rPr>
          <w:rFonts w:ascii="Times New Roman" w:hAnsi="Times New Roman" w:cs="Times New Roman"/>
          <w:b/>
          <w:bCs/>
          <w:sz w:val="24"/>
          <w:szCs w:val="24"/>
        </w:rPr>
      </w:pPr>
    </w:p>
    <w:p w14:paraId="3D3AF9F2" w14:textId="77777777" w:rsidR="005E1B74" w:rsidRPr="00187C78" w:rsidRDefault="005E1B74" w:rsidP="00187C78">
      <w:pPr>
        <w:spacing w:after="0" w:line="240" w:lineRule="auto"/>
        <w:jc w:val="both"/>
        <w:rPr>
          <w:rFonts w:ascii="Times New Roman" w:hAnsi="Times New Roman" w:cs="Times New Roman"/>
          <w:b/>
          <w:bCs/>
          <w:sz w:val="24"/>
          <w:szCs w:val="24"/>
        </w:rPr>
      </w:pPr>
    </w:p>
    <w:p w14:paraId="1A938605" w14:textId="77777777" w:rsidR="005E1B74" w:rsidRPr="00187C78" w:rsidRDefault="005E1B74" w:rsidP="00187C78">
      <w:pPr>
        <w:spacing w:after="0" w:line="240" w:lineRule="auto"/>
        <w:jc w:val="both"/>
        <w:rPr>
          <w:rFonts w:ascii="Times New Roman" w:hAnsi="Times New Roman" w:cs="Times New Roman"/>
          <w:b/>
          <w:bCs/>
          <w:sz w:val="24"/>
          <w:szCs w:val="24"/>
        </w:rPr>
      </w:pPr>
    </w:p>
    <w:p w14:paraId="28891DC6" w14:textId="77777777" w:rsidR="005E1B74" w:rsidRPr="00187C78" w:rsidRDefault="005E1B74" w:rsidP="00187C78">
      <w:pPr>
        <w:spacing w:after="0" w:line="240" w:lineRule="auto"/>
        <w:jc w:val="both"/>
        <w:rPr>
          <w:rFonts w:ascii="Times New Roman" w:hAnsi="Times New Roman" w:cs="Times New Roman"/>
          <w:b/>
          <w:bCs/>
          <w:sz w:val="24"/>
          <w:szCs w:val="24"/>
        </w:rPr>
      </w:pPr>
      <w:r w:rsidRPr="00187C78">
        <w:rPr>
          <w:rFonts w:ascii="Times New Roman" w:hAnsi="Times New Roman" w:cs="Times New Roman"/>
          <w:b/>
          <w:bCs/>
          <w:sz w:val="24"/>
          <w:szCs w:val="24"/>
        </w:rPr>
        <w:t xml:space="preserve">                                                                                                                Întocmit,</w:t>
      </w:r>
    </w:p>
    <w:p w14:paraId="2F47F1FF" w14:textId="77777777" w:rsidR="005E1B74" w:rsidRPr="00187C78" w:rsidRDefault="005E1B74" w:rsidP="00187C78">
      <w:pPr>
        <w:spacing w:after="0" w:line="240" w:lineRule="auto"/>
        <w:jc w:val="both"/>
        <w:rPr>
          <w:rFonts w:ascii="Times New Roman" w:hAnsi="Times New Roman" w:cs="Times New Roman"/>
          <w:b/>
          <w:bCs/>
          <w:sz w:val="24"/>
          <w:szCs w:val="24"/>
        </w:rPr>
      </w:pPr>
      <w:r w:rsidRPr="00187C78">
        <w:rPr>
          <w:rFonts w:ascii="Times New Roman" w:hAnsi="Times New Roman" w:cs="Times New Roman"/>
          <w:b/>
          <w:bCs/>
          <w:sz w:val="24"/>
          <w:szCs w:val="24"/>
        </w:rPr>
        <w:tab/>
      </w:r>
      <w:r w:rsidRPr="00187C78">
        <w:rPr>
          <w:rFonts w:ascii="Times New Roman" w:hAnsi="Times New Roman" w:cs="Times New Roman"/>
          <w:b/>
          <w:bCs/>
          <w:sz w:val="24"/>
          <w:szCs w:val="24"/>
        </w:rPr>
        <w:tab/>
      </w:r>
      <w:r w:rsidRPr="00187C78">
        <w:rPr>
          <w:rFonts w:ascii="Times New Roman" w:hAnsi="Times New Roman" w:cs="Times New Roman"/>
          <w:b/>
          <w:bCs/>
          <w:sz w:val="24"/>
          <w:szCs w:val="24"/>
        </w:rPr>
        <w:tab/>
      </w:r>
      <w:r w:rsidRPr="00187C78">
        <w:rPr>
          <w:rFonts w:ascii="Times New Roman" w:hAnsi="Times New Roman" w:cs="Times New Roman"/>
          <w:b/>
          <w:bCs/>
          <w:sz w:val="24"/>
          <w:szCs w:val="24"/>
        </w:rPr>
        <w:tab/>
      </w:r>
      <w:r w:rsidRPr="00187C78">
        <w:rPr>
          <w:rFonts w:ascii="Times New Roman" w:hAnsi="Times New Roman" w:cs="Times New Roman"/>
          <w:b/>
          <w:bCs/>
          <w:sz w:val="24"/>
          <w:szCs w:val="24"/>
        </w:rPr>
        <w:tab/>
      </w:r>
      <w:r w:rsidRPr="00187C78">
        <w:rPr>
          <w:rFonts w:ascii="Times New Roman" w:hAnsi="Times New Roman" w:cs="Times New Roman"/>
          <w:b/>
          <w:bCs/>
          <w:sz w:val="24"/>
          <w:szCs w:val="24"/>
        </w:rPr>
        <w:tab/>
      </w:r>
      <w:r w:rsidRPr="00187C78">
        <w:rPr>
          <w:rFonts w:ascii="Times New Roman" w:hAnsi="Times New Roman" w:cs="Times New Roman"/>
          <w:b/>
          <w:bCs/>
          <w:sz w:val="24"/>
          <w:szCs w:val="24"/>
        </w:rPr>
        <w:tab/>
        <w:t xml:space="preserve">                Insp. Munteanu Maricela</w:t>
      </w:r>
    </w:p>
    <w:bookmarkEnd w:id="1"/>
    <w:bookmarkEnd w:id="2"/>
    <w:bookmarkEnd w:id="3"/>
    <w:bookmarkEnd w:id="4"/>
    <w:bookmarkEnd w:id="5"/>
    <w:p w14:paraId="701ACE73" w14:textId="77777777" w:rsidR="002D3E4D" w:rsidRPr="00187C78" w:rsidRDefault="002D3E4D" w:rsidP="00187C78">
      <w:pPr>
        <w:suppressAutoHyphens/>
        <w:spacing w:after="0" w:line="240" w:lineRule="auto"/>
        <w:ind w:firstLine="703"/>
        <w:jc w:val="both"/>
        <w:rPr>
          <w:rFonts w:ascii="Times New Roman" w:eastAsia="Times New Roman" w:hAnsi="Times New Roman" w:cs="Times New Roman"/>
          <w:b/>
          <w:bCs/>
          <w:sz w:val="24"/>
          <w:szCs w:val="24"/>
        </w:rPr>
      </w:pPr>
    </w:p>
    <w:sectPr w:rsidR="002D3E4D" w:rsidRPr="00187C78" w:rsidSect="00AE5F5B">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63947"/>
    <w:multiLevelType w:val="hybridMultilevel"/>
    <w:tmpl w:val="A032309E"/>
    <w:lvl w:ilvl="0" w:tplc="0418000F">
      <w:start w:val="1"/>
      <w:numFmt w:val="decimal"/>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 w15:restartNumberingAfterBreak="0">
    <w:nsid w:val="035B7B91"/>
    <w:multiLevelType w:val="hybridMultilevel"/>
    <w:tmpl w:val="73CCDC30"/>
    <w:lvl w:ilvl="0" w:tplc="A16EA2D0">
      <w:start w:val="1"/>
      <w:numFmt w:val="upperRoman"/>
      <w:lvlText w:val="%1."/>
      <w:lvlJc w:val="left"/>
      <w:pPr>
        <w:ind w:left="1428" w:hanging="720"/>
      </w:pPr>
      <w:rPr>
        <w:rFonts w:hint="default"/>
        <w:color w:val="000000"/>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 w15:restartNumberingAfterBreak="0">
    <w:nsid w:val="05071999"/>
    <w:multiLevelType w:val="hybridMultilevel"/>
    <w:tmpl w:val="147AF872"/>
    <w:lvl w:ilvl="0" w:tplc="D478A41A">
      <w:start w:val="1"/>
      <w:numFmt w:val="decimal"/>
      <w:lvlText w:val="%1."/>
      <w:lvlJc w:val="left"/>
      <w:pPr>
        <w:ind w:left="786" w:hanging="360"/>
      </w:pPr>
      <w:rPr>
        <w:rFonts w:hint="default"/>
        <w:b/>
        <w:bCs/>
      </w:rPr>
    </w:lvl>
    <w:lvl w:ilvl="1" w:tplc="04180019" w:tentative="1">
      <w:start w:val="1"/>
      <w:numFmt w:val="lowerLetter"/>
      <w:lvlText w:val="%2."/>
      <w:lvlJc w:val="left"/>
      <w:pPr>
        <w:ind w:left="1506" w:hanging="360"/>
      </w:pPr>
    </w:lvl>
    <w:lvl w:ilvl="2" w:tplc="0418001B" w:tentative="1">
      <w:start w:val="1"/>
      <w:numFmt w:val="lowerRoman"/>
      <w:lvlText w:val="%3."/>
      <w:lvlJc w:val="right"/>
      <w:pPr>
        <w:ind w:left="2226" w:hanging="180"/>
      </w:pPr>
    </w:lvl>
    <w:lvl w:ilvl="3" w:tplc="0418000F" w:tentative="1">
      <w:start w:val="1"/>
      <w:numFmt w:val="decimal"/>
      <w:lvlText w:val="%4."/>
      <w:lvlJc w:val="left"/>
      <w:pPr>
        <w:ind w:left="2946" w:hanging="360"/>
      </w:pPr>
    </w:lvl>
    <w:lvl w:ilvl="4" w:tplc="04180019" w:tentative="1">
      <w:start w:val="1"/>
      <w:numFmt w:val="lowerLetter"/>
      <w:lvlText w:val="%5."/>
      <w:lvlJc w:val="left"/>
      <w:pPr>
        <w:ind w:left="3666" w:hanging="360"/>
      </w:pPr>
    </w:lvl>
    <w:lvl w:ilvl="5" w:tplc="0418001B" w:tentative="1">
      <w:start w:val="1"/>
      <w:numFmt w:val="lowerRoman"/>
      <w:lvlText w:val="%6."/>
      <w:lvlJc w:val="right"/>
      <w:pPr>
        <w:ind w:left="4386" w:hanging="180"/>
      </w:pPr>
    </w:lvl>
    <w:lvl w:ilvl="6" w:tplc="0418000F" w:tentative="1">
      <w:start w:val="1"/>
      <w:numFmt w:val="decimal"/>
      <w:lvlText w:val="%7."/>
      <w:lvlJc w:val="left"/>
      <w:pPr>
        <w:ind w:left="5106" w:hanging="360"/>
      </w:pPr>
    </w:lvl>
    <w:lvl w:ilvl="7" w:tplc="04180019" w:tentative="1">
      <w:start w:val="1"/>
      <w:numFmt w:val="lowerLetter"/>
      <w:lvlText w:val="%8."/>
      <w:lvlJc w:val="left"/>
      <w:pPr>
        <w:ind w:left="5826" w:hanging="360"/>
      </w:pPr>
    </w:lvl>
    <w:lvl w:ilvl="8" w:tplc="0418001B" w:tentative="1">
      <w:start w:val="1"/>
      <w:numFmt w:val="lowerRoman"/>
      <w:lvlText w:val="%9."/>
      <w:lvlJc w:val="right"/>
      <w:pPr>
        <w:ind w:left="6546" w:hanging="180"/>
      </w:pPr>
    </w:lvl>
  </w:abstractNum>
  <w:abstractNum w:abstractNumId="3" w15:restartNumberingAfterBreak="0">
    <w:nsid w:val="05BE67B6"/>
    <w:multiLevelType w:val="hybridMultilevel"/>
    <w:tmpl w:val="398ABD0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0D9D6E1B"/>
    <w:multiLevelType w:val="hybridMultilevel"/>
    <w:tmpl w:val="C2B64418"/>
    <w:lvl w:ilvl="0" w:tplc="180001AA">
      <w:start w:val="1"/>
      <w:numFmt w:val="decimal"/>
      <w:lvlText w:val="%1."/>
      <w:lvlJc w:val="left"/>
      <w:pPr>
        <w:ind w:left="720" w:hanging="360"/>
      </w:pPr>
      <w:rPr>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12383466"/>
    <w:multiLevelType w:val="hybridMultilevel"/>
    <w:tmpl w:val="4F5A924E"/>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2880683B"/>
    <w:multiLevelType w:val="hybridMultilevel"/>
    <w:tmpl w:val="E61C87BA"/>
    <w:lvl w:ilvl="0" w:tplc="6E8EB928">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321177C1"/>
    <w:multiLevelType w:val="hybridMultilevel"/>
    <w:tmpl w:val="47C605F2"/>
    <w:lvl w:ilvl="0" w:tplc="561021D4">
      <w:start w:val="1"/>
      <w:numFmt w:val="decimal"/>
      <w:lvlText w:val="%1."/>
      <w:lvlJc w:val="left"/>
      <w:pPr>
        <w:ind w:left="720" w:hanging="360"/>
      </w:pPr>
      <w:rPr>
        <w:b/>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8" w15:restartNumberingAfterBreak="0">
    <w:nsid w:val="34AB4688"/>
    <w:multiLevelType w:val="hybridMultilevel"/>
    <w:tmpl w:val="C10EE31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398B513F"/>
    <w:multiLevelType w:val="hybridMultilevel"/>
    <w:tmpl w:val="B84CEC14"/>
    <w:lvl w:ilvl="0" w:tplc="A738977E">
      <w:start w:val="1"/>
      <w:numFmt w:val="decimal"/>
      <w:lvlText w:val="%1."/>
      <w:lvlJc w:val="left"/>
      <w:pPr>
        <w:ind w:left="1080" w:hanging="360"/>
      </w:pPr>
      <w:rPr>
        <w:rFonts w:hint="default"/>
        <w:b/>
        <w:bCs/>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0" w15:restartNumberingAfterBreak="0">
    <w:nsid w:val="3D37266D"/>
    <w:multiLevelType w:val="hybridMultilevel"/>
    <w:tmpl w:val="CC2A0610"/>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417B45AC"/>
    <w:multiLevelType w:val="hybridMultilevel"/>
    <w:tmpl w:val="386CE38A"/>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20E62CF"/>
    <w:multiLevelType w:val="hybridMultilevel"/>
    <w:tmpl w:val="973C5DD6"/>
    <w:lvl w:ilvl="0" w:tplc="40F66C4E">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4E34605E"/>
    <w:multiLevelType w:val="hybridMultilevel"/>
    <w:tmpl w:val="72E07AB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15:restartNumberingAfterBreak="0">
    <w:nsid w:val="5D217CE9"/>
    <w:multiLevelType w:val="hybridMultilevel"/>
    <w:tmpl w:val="2436A560"/>
    <w:lvl w:ilvl="0" w:tplc="FFFFFFFF">
      <w:start w:val="1"/>
      <w:numFmt w:val="upperRoman"/>
      <w:lvlText w:val="%1."/>
      <w:lvlJc w:val="left"/>
      <w:pPr>
        <w:tabs>
          <w:tab w:val="num" w:pos="1428"/>
        </w:tabs>
        <w:ind w:left="1428" w:hanging="720"/>
      </w:pPr>
      <w:rPr>
        <w:b/>
      </w:rPr>
    </w:lvl>
    <w:lvl w:ilvl="1" w:tplc="FFFFFFFF">
      <w:start w:val="1"/>
      <w:numFmt w:val="decimal"/>
      <w:lvlText w:val="%2."/>
      <w:lvlJc w:val="left"/>
      <w:pPr>
        <w:tabs>
          <w:tab w:val="num" w:pos="1788"/>
        </w:tabs>
        <w:ind w:left="1788" w:hanging="360"/>
      </w:pPr>
    </w:lvl>
    <w:lvl w:ilvl="2" w:tplc="FFFFFFFF">
      <w:start w:val="1"/>
      <w:numFmt w:val="lowerRoman"/>
      <w:lvlText w:val="%3."/>
      <w:lvlJc w:val="right"/>
      <w:pPr>
        <w:tabs>
          <w:tab w:val="num" w:pos="2508"/>
        </w:tabs>
        <w:ind w:left="2508" w:hanging="180"/>
      </w:pPr>
    </w:lvl>
    <w:lvl w:ilvl="3" w:tplc="FFFFFFFF">
      <w:start w:val="1"/>
      <w:numFmt w:val="decimal"/>
      <w:lvlText w:val="%4."/>
      <w:lvlJc w:val="left"/>
      <w:pPr>
        <w:tabs>
          <w:tab w:val="num" w:pos="3228"/>
        </w:tabs>
        <w:ind w:left="3228" w:hanging="360"/>
      </w:pPr>
    </w:lvl>
    <w:lvl w:ilvl="4" w:tplc="FFFFFFFF">
      <w:start w:val="1"/>
      <w:numFmt w:val="lowerLetter"/>
      <w:lvlText w:val="%5."/>
      <w:lvlJc w:val="left"/>
      <w:pPr>
        <w:tabs>
          <w:tab w:val="num" w:pos="3948"/>
        </w:tabs>
        <w:ind w:left="3948" w:hanging="360"/>
      </w:pPr>
    </w:lvl>
    <w:lvl w:ilvl="5" w:tplc="FFFFFFFF">
      <w:start w:val="1"/>
      <w:numFmt w:val="lowerRoman"/>
      <w:lvlText w:val="%6."/>
      <w:lvlJc w:val="right"/>
      <w:pPr>
        <w:tabs>
          <w:tab w:val="num" w:pos="4668"/>
        </w:tabs>
        <w:ind w:left="4668" w:hanging="180"/>
      </w:pPr>
    </w:lvl>
    <w:lvl w:ilvl="6" w:tplc="FFFFFFFF">
      <w:start w:val="1"/>
      <w:numFmt w:val="decimal"/>
      <w:lvlText w:val="%7."/>
      <w:lvlJc w:val="left"/>
      <w:pPr>
        <w:tabs>
          <w:tab w:val="num" w:pos="5388"/>
        </w:tabs>
        <w:ind w:left="5388" w:hanging="360"/>
      </w:pPr>
    </w:lvl>
    <w:lvl w:ilvl="7" w:tplc="FFFFFFFF">
      <w:start w:val="1"/>
      <w:numFmt w:val="lowerLetter"/>
      <w:lvlText w:val="%8."/>
      <w:lvlJc w:val="left"/>
      <w:pPr>
        <w:tabs>
          <w:tab w:val="num" w:pos="6108"/>
        </w:tabs>
        <w:ind w:left="6108" w:hanging="360"/>
      </w:pPr>
    </w:lvl>
    <w:lvl w:ilvl="8" w:tplc="FFFFFFFF">
      <w:start w:val="1"/>
      <w:numFmt w:val="lowerRoman"/>
      <w:lvlText w:val="%9."/>
      <w:lvlJc w:val="right"/>
      <w:pPr>
        <w:tabs>
          <w:tab w:val="num" w:pos="6828"/>
        </w:tabs>
        <w:ind w:left="6828" w:hanging="180"/>
      </w:pPr>
    </w:lvl>
  </w:abstractNum>
  <w:abstractNum w:abstractNumId="15" w15:restartNumberingAfterBreak="0">
    <w:nsid w:val="629E11CB"/>
    <w:multiLevelType w:val="hybridMultilevel"/>
    <w:tmpl w:val="E6305F7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15:restartNumberingAfterBreak="0">
    <w:nsid w:val="63B446CB"/>
    <w:multiLevelType w:val="hybridMultilevel"/>
    <w:tmpl w:val="FB7695A2"/>
    <w:lvl w:ilvl="0" w:tplc="F306DE6A">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15:restartNumberingAfterBreak="0">
    <w:nsid w:val="7ED62302"/>
    <w:multiLevelType w:val="hybridMultilevel"/>
    <w:tmpl w:val="04B63A02"/>
    <w:lvl w:ilvl="0" w:tplc="B79093CE">
      <w:start w:val="1"/>
      <w:numFmt w:val="upperRoman"/>
      <w:lvlText w:val="%1."/>
      <w:lvlJc w:val="left"/>
      <w:pPr>
        <w:tabs>
          <w:tab w:val="num" w:pos="1428"/>
        </w:tabs>
        <w:ind w:left="1428" w:hanging="720"/>
      </w:pPr>
      <w:rPr>
        <w:rFonts w:cs="Times New Roman"/>
        <w:b/>
      </w:rPr>
    </w:lvl>
    <w:lvl w:ilvl="1" w:tplc="E15C2546">
      <w:start w:val="1"/>
      <w:numFmt w:val="decimal"/>
      <w:lvlText w:val="%2."/>
      <w:lvlJc w:val="left"/>
      <w:pPr>
        <w:tabs>
          <w:tab w:val="num" w:pos="1788"/>
        </w:tabs>
        <w:ind w:left="1788" w:hanging="360"/>
      </w:pPr>
      <w:rPr>
        <w:rFonts w:cs="Times New Roman"/>
        <w:b/>
        <w:bCs/>
      </w:rPr>
    </w:lvl>
    <w:lvl w:ilvl="2" w:tplc="0418001B">
      <w:start w:val="1"/>
      <w:numFmt w:val="lowerRoman"/>
      <w:lvlText w:val="%3."/>
      <w:lvlJc w:val="right"/>
      <w:pPr>
        <w:tabs>
          <w:tab w:val="num" w:pos="2508"/>
        </w:tabs>
        <w:ind w:left="2508" w:hanging="180"/>
      </w:pPr>
      <w:rPr>
        <w:rFonts w:cs="Times New Roman"/>
      </w:rPr>
    </w:lvl>
    <w:lvl w:ilvl="3" w:tplc="0418000F">
      <w:start w:val="1"/>
      <w:numFmt w:val="decimal"/>
      <w:lvlText w:val="%4."/>
      <w:lvlJc w:val="left"/>
      <w:pPr>
        <w:tabs>
          <w:tab w:val="num" w:pos="3228"/>
        </w:tabs>
        <w:ind w:left="3228" w:hanging="360"/>
      </w:pPr>
      <w:rPr>
        <w:rFonts w:cs="Times New Roman"/>
      </w:rPr>
    </w:lvl>
    <w:lvl w:ilvl="4" w:tplc="04180019">
      <w:start w:val="1"/>
      <w:numFmt w:val="lowerLetter"/>
      <w:lvlText w:val="%5."/>
      <w:lvlJc w:val="left"/>
      <w:pPr>
        <w:tabs>
          <w:tab w:val="num" w:pos="3948"/>
        </w:tabs>
        <w:ind w:left="3948" w:hanging="360"/>
      </w:pPr>
      <w:rPr>
        <w:rFonts w:cs="Times New Roman"/>
      </w:rPr>
    </w:lvl>
    <w:lvl w:ilvl="5" w:tplc="0418001B">
      <w:start w:val="1"/>
      <w:numFmt w:val="lowerRoman"/>
      <w:lvlText w:val="%6."/>
      <w:lvlJc w:val="right"/>
      <w:pPr>
        <w:tabs>
          <w:tab w:val="num" w:pos="4668"/>
        </w:tabs>
        <w:ind w:left="4668" w:hanging="180"/>
      </w:pPr>
      <w:rPr>
        <w:rFonts w:cs="Times New Roman"/>
      </w:rPr>
    </w:lvl>
    <w:lvl w:ilvl="6" w:tplc="0418000F">
      <w:start w:val="1"/>
      <w:numFmt w:val="decimal"/>
      <w:lvlText w:val="%7."/>
      <w:lvlJc w:val="left"/>
      <w:pPr>
        <w:tabs>
          <w:tab w:val="num" w:pos="5388"/>
        </w:tabs>
        <w:ind w:left="5388" w:hanging="360"/>
      </w:pPr>
      <w:rPr>
        <w:rFonts w:cs="Times New Roman"/>
      </w:rPr>
    </w:lvl>
    <w:lvl w:ilvl="7" w:tplc="04180019">
      <w:start w:val="1"/>
      <w:numFmt w:val="lowerLetter"/>
      <w:lvlText w:val="%8."/>
      <w:lvlJc w:val="left"/>
      <w:pPr>
        <w:tabs>
          <w:tab w:val="num" w:pos="6108"/>
        </w:tabs>
        <w:ind w:left="6108" w:hanging="360"/>
      </w:pPr>
      <w:rPr>
        <w:rFonts w:cs="Times New Roman"/>
      </w:rPr>
    </w:lvl>
    <w:lvl w:ilvl="8" w:tplc="0418001B">
      <w:start w:val="1"/>
      <w:numFmt w:val="lowerRoman"/>
      <w:lvlText w:val="%9."/>
      <w:lvlJc w:val="right"/>
      <w:pPr>
        <w:tabs>
          <w:tab w:val="num" w:pos="6828"/>
        </w:tabs>
        <w:ind w:left="6828" w:hanging="180"/>
      </w:pPr>
      <w:rPr>
        <w:rFonts w:cs="Times New Roman"/>
      </w:rPr>
    </w:lvl>
  </w:abstractNum>
  <w:abstractNum w:abstractNumId="18" w15:restartNumberingAfterBreak="0">
    <w:nsid w:val="7F3D222F"/>
    <w:multiLevelType w:val="hybridMultilevel"/>
    <w:tmpl w:val="266A1542"/>
    <w:lvl w:ilvl="0" w:tplc="0418000F">
      <w:start w:val="1"/>
      <w:numFmt w:val="decimal"/>
      <w:lvlText w:val="%1."/>
      <w:lvlJc w:val="left"/>
      <w:pPr>
        <w:ind w:left="720" w:hanging="360"/>
      </w:pPr>
      <w:rPr>
        <w:rFonts w:eastAsia="Times New Roman"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55897670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9234174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310603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2145587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8799845">
    <w:abstractNumId w:val="13"/>
  </w:num>
  <w:num w:numId="6" w16cid:durableId="1523856779">
    <w:abstractNumId w:val="0"/>
  </w:num>
  <w:num w:numId="7" w16cid:durableId="1279290664">
    <w:abstractNumId w:val="17"/>
  </w:num>
  <w:num w:numId="8" w16cid:durableId="153567096">
    <w:abstractNumId w:val="14"/>
  </w:num>
  <w:num w:numId="9" w16cid:durableId="1426074215">
    <w:abstractNumId w:val="8"/>
  </w:num>
  <w:num w:numId="10" w16cid:durableId="798034315">
    <w:abstractNumId w:val="1"/>
  </w:num>
  <w:num w:numId="11" w16cid:durableId="1118373895">
    <w:abstractNumId w:val="11"/>
  </w:num>
  <w:num w:numId="12" w16cid:durableId="91324810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7215637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87925482">
    <w:abstractNumId w:val="5"/>
  </w:num>
  <w:num w:numId="15" w16cid:durableId="1451894415">
    <w:abstractNumId w:val="10"/>
  </w:num>
  <w:num w:numId="16" w16cid:durableId="1120418139">
    <w:abstractNumId w:val="3"/>
  </w:num>
  <w:num w:numId="17" w16cid:durableId="72095305">
    <w:abstractNumId w:val="9"/>
  </w:num>
  <w:num w:numId="18" w16cid:durableId="429351594">
    <w:abstractNumId w:val="2"/>
  </w:num>
  <w:num w:numId="19" w16cid:durableId="177559078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40132353">
    <w:abstractNumId w:val="15"/>
  </w:num>
  <w:num w:numId="21" w16cid:durableId="2033870758">
    <w:abstractNumId w:val="16"/>
  </w:num>
  <w:num w:numId="22" w16cid:durableId="1657760351">
    <w:abstractNumId w:val="18"/>
  </w:num>
  <w:num w:numId="23" w16cid:durableId="124548743">
    <w:abstractNumId w:val="6"/>
  </w:num>
  <w:num w:numId="24" w16cid:durableId="121256988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3E4D"/>
    <w:rsid w:val="0000257B"/>
    <w:rsid w:val="0000495A"/>
    <w:rsid w:val="000131C3"/>
    <w:rsid w:val="00016EBD"/>
    <w:rsid w:val="000175D6"/>
    <w:rsid w:val="000223A6"/>
    <w:rsid w:val="0003116F"/>
    <w:rsid w:val="00033500"/>
    <w:rsid w:val="0003461E"/>
    <w:rsid w:val="00036153"/>
    <w:rsid w:val="00037B87"/>
    <w:rsid w:val="00037EB5"/>
    <w:rsid w:val="0004329B"/>
    <w:rsid w:val="00051558"/>
    <w:rsid w:val="000559E4"/>
    <w:rsid w:val="0006021D"/>
    <w:rsid w:val="00066777"/>
    <w:rsid w:val="00076FAB"/>
    <w:rsid w:val="00077269"/>
    <w:rsid w:val="0008196E"/>
    <w:rsid w:val="00090289"/>
    <w:rsid w:val="00090E05"/>
    <w:rsid w:val="0009122A"/>
    <w:rsid w:val="0009595B"/>
    <w:rsid w:val="00097966"/>
    <w:rsid w:val="000A186B"/>
    <w:rsid w:val="000A496F"/>
    <w:rsid w:val="000A55F3"/>
    <w:rsid w:val="000A636C"/>
    <w:rsid w:val="000C0406"/>
    <w:rsid w:val="000C0A6E"/>
    <w:rsid w:val="000C7D6B"/>
    <w:rsid w:val="000F071B"/>
    <w:rsid w:val="000F306E"/>
    <w:rsid w:val="000F419A"/>
    <w:rsid w:val="000F7581"/>
    <w:rsid w:val="000F7EE5"/>
    <w:rsid w:val="00102735"/>
    <w:rsid w:val="0010289A"/>
    <w:rsid w:val="00102B28"/>
    <w:rsid w:val="00107FDC"/>
    <w:rsid w:val="0011559F"/>
    <w:rsid w:val="00117EFE"/>
    <w:rsid w:val="00120AD7"/>
    <w:rsid w:val="00122175"/>
    <w:rsid w:val="00126E44"/>
    <w:rsid w:val="00127A0C"/>
    <w:rsid w:val="0013285C"/>
    <w:rsid w:val="0013477A"/>
    <w:rsid w:val="00136CA1"/>
    <w:rsid w:val="001401E8"/>
    <w:rsid w:val="00141107"/>
    <w:rsid w:val="00142B34"/>
    <w:rsid w:val="001502FF"/>
    <w:rsid w:val="00163DDA"/>
    <w:rsid w:val="00167011"/>
    <w:rsid w:val="0017060E"/>
    <w:rsid w:val="0018167B"/>
    <w:rsid w:val="00184176"/>
    <w:rsid w:val="00184C7B"/>
    <w:rsid w:val="00185EAA"/>
    <w:rsid w:val="00187C78"/>
    <w:rsid w:val="00192509"/>
    <w:rsid w:val="00195286"/>
    <w:rsid w:val="001A1ED8"/>
    <w:rsid w:val="001A3204"/>
    <w:rsid w:val="001A4693"/>
    <w:rsid w:val="001B1235"/>
    <w:rsid w:val="001B12FB"/>
    <w:rsid w:val="001B5ECF"/>
    <w:rsid w:val="001C24BB"/>
    <w:rsid w:val="001C5FC9"/>
    <w:rsid w:val="001C6733"/>
    <w:rsid w:val="001D131B"/>
    <w:rsid w:val="001D59F8"/>
    <w:rsid w:val="001D7070"/>
    <w:rsid w:val="001E3145"/>
    <w:rsid w:val="001E59EE"/>
    <w:rsid w:val="001F2139"/>
    <w:rsid w:val="001F2E1E"/>
    <w:rsid w:val="001F446F"/>
    <w:rsid w:val="002065F0"/>
    <w:rsid w:val="002069A6"/>
    <w:rsid w:val="0021066B"/>
    <w:rsid w:val="00211F61"/>
    <w:rsid w:val="00221EBC"/>
    <w:rsid w:val="00222353"/>
    <w:rsid w:val="00224D2A"/>
    <w:rsid w:val="00225250"/>
    <w:rsid w:val="0022598A"/>
    <w:rsid w:val="00230B35"/>
    <w:rsid w:val="0024012C"/>
    <w:rsid w:val="00240CB7"/>
    <w:rsid w:val="00242BF5"/>
    <w:rsid w:val="00245393"/>
    <w:rsid w:val="00252199"/>
    <w:rsid w:val="0025231C"/>
    <w:rsid w:val="0025249E"/>
    <w:rsid w:val="00253FAA"/>
    <w:rsid w:val="00254ABC"/>
    <w:rsid w:val="00257C6E"/>
    <w:rsid w:val="00260F98"/>
    <w:rsid w:val="00262B7B"/>
    <w:rsid w:val="002709EF"/>
    <w:rsid w:val="00270A57"/>
    <w:rsid w:val="00274E1A"/>
    <w:rsid w:val="00275285"/>
    <w:rsid w:val="00276A1B"/>
    <w:rsid w:val="0028334F"/>
    <w:rsid w:val="00286066"/>
    <w:rsid w:val="002862AB"/>
    <w:rsid w:val="0028647D"/>
    <w:rsid w:val="002929E9"/>
    <w:rsid w:val="00294F9D"/>
    <w:rsid w:val="00295378"/>
    <w:rsid w:val="002A4925"/>
    <w:rsid w:val="002B1651"/>
    <w:rsid w:val="002B6C1E"/>
    <w:rsid w:val="002C1FE0"/>
    <w:rsid w:val="002C40E1"/>
    <w:rsid w:val="002C573C"/>
    <w:rsid w:val="002D0550"/>
    <w:rsid w:val="002D3E4D"/>
    <w:rsid w:val="002D5D96"/>
    <w:rsid w:val="002E2777"/>
    <w:rsid w:val="002E384A"/>
    <w:rsid w:val="002E5F19"/>
    <w:rsid w:val="002F49F8"/>
    <w:rsid w:val="002F6958"/>
    <w:rsid w:val="002F6C31"/>
    <w:rsid w:val="0030756F"/>
    <w:rsid w:val="003079D7"/>
    <w:rsid w:val="00312F2E"/>
    <w:rsid w:val="003149F4"/>
    <w:rsid w:val="00316AAD"/>
    <w:rsid w:val="00317B66"/>
    <w:rsid w:val="00317BBB"/>
    <w:rsid w:val="00322B3F"/>
    <w:rsid w:val="00324F0B"/>
    <w:rsid w:val="00330AD4"/>
    <w:rsid w:val="0033525D"/>
    <w:rsid w:val="00340395"/>
    <w:rsid w:val="003411FA"/>
    <w:rsid w:val="00343CFD"/>
    <w:rsid w:val="00345887"/>
    <w:rsid w:val="00351209"/>
    <w:rsid w:val="00351E4F"/>
    <w:rsid w:val="003576D2"/>
    <w:rsid w:val="00362DB0"/>
    <w:rsid w:val="00365F27"/>
    <w:rsid w:val="0037091C"/>
    <w:rsid w:val="00381D6E"/>
    <w:rsid w:val="00383954"/>
    <w:rsid w:val="00386AEB"/>
    <w:rsid w:val="003874F9"/>
    <w:rsid w:val="003906C0"/>
    <w:rsid w:val="003A16BD"/>
    <w:rsid w:val="003A2D48"/>
    <w:rsid w:val="003A5D39"/>
    <w:rsid w:val="003B3C2F"/>
    <w:rsid w:val="003C085A"/>
    <w:rsid w:val="003C1F49"/>
    <w:rsid w:val="003C6982"/>
    <w:rsid w:val="003C7370"/>
    <w:rsid w:val="003D0F0A"/>
    <w:rsid w:val="003D2D0C"/>
    <w:rsid w:val="003D5DA0"/>
    <w:rsid w:val="003E0668"/>
    <w:rsid w:val="003E16D0"/>
    <w:rsid w:val="003E2E49"/>
    <w:rsid w:val="003E601B"/>
    <w:rsid w:val="003F686D"/>
    <w:rsid w:val="00402A04"/>
    <w:rsid w:val="004075AC"/>
    <w:rsid w:val="00414C05"/>
    <w:rsid w:val="00414ED8"/>
    <w:rsid w:val="00415D13"/>
    <w:rsid w:val="00422BA0"/>
    <w:rsid w:val="00426D3D"/>
    <w:rsid w:val="004335C7"/>
    <w:rsid w:val="004352BD"/>
    <w:rsid w:val="004359C6"/>
    <w:rsid w:val="0043666C"/>
    <w:rsid w:val="00445913"/>
    <w:rsid w:val="00453DA2"/>
    <w:rsid w:val="004560E4"/>
    <w:rsid w:val="004610B5"/>
    <w:rsid w:val="0046391A"/>
    <w:rsid w:val="00466B17"/>
    <w:rsid w:val="00472EB7"/>
    <w:rsid w:val="0047357C"/>
    <w:rsid w:val="00480FAA"/>
    <w:rsid w:val="00482E51"/>
    <w:rsid w:val="0048625D"/>
    <w:rsid w:val="0048755F"/>
    <w:rsid w:val="00496A9C"/>
    <w:rsid w:val="00496DBB"/>
    <w:rsid w:val="004A1421"/>
    <w:rsid w:val="004B6224"/>
    <w:rsid w:val="004C32A0"/>
    <w:rsid w:val="004C6DE5"/>
    <w:rsid w:val="004C7C1F"/>
    <w:rsid w:val="004D0833"/>
    <w:rsid w:val="004D1D44"/>
    <w:rsid w:val="004D321F"/>
    <w:rsid w:val="004E01A8"/>
    <w:rsid w:val="004E605E"/>
    <w:rsid w:val="00500E27"/>
    <w:rsid w:val="005044C0"/>
    <w:rsid w:val="005061A9"/>
    <w:rsid w:val="00514EF3"/>
    <w:rsid w:val="005211B0"/>
    <w:rsid w:val="005319E7"/>
    <w:rsid w:val="00532696"/>
    <w:rsid w:val="005333FA"/>
    <w:rsid w:val="0053758C"/>
    <w:rsid w:val="00543D1E"/>
    <w:rsid w:val="00545D3E"/>
    <w:rsid w:val="00552270"/>
    <w:rsid w:val="005565AD"/>
    <w:rsid w:val="00567CAF"/>
    <w:rsid w:val="00570573"/>
    <w:rsid w:val="0058276C"/>
    <w:rsid w:val="0058764D"/>
    <w:rsid w:val="005962F8"/>
    <w:rsid w:val="00596DA6"/>
    <w:rsid w:val="005A152A"/>
    <w:rsid w:val="005A170C"/>
    <w:rsid w:val="005A19FE"/>
    <w:rsid w:val="005A6452"/>
    <w:rsid w:val="005B0B17"/>
    <w:rsid w:val="005B5139"/>
    <w:rsid w:val="005C1ABC"/>
    <w:rsid w:val="005C2EE9"/>
    <w:rsid w:val="005C34F3"/>
    <w:rsid w:val="005C4E23"/>
    <w:rsid w:val="005C57DB"/>
    <w:rsid w:val="005C750A"/>
    <w:rsid w:val="005D5098"/>
    <w:rsid w:val="005D593A"/>
    <w:rsid w:val="005E1B74"/>
    <w:rsid w:val="005E46F1"/>
    <w:rsid w:val="005E50DF"/>
    <w:rsid w:val="005F052D"/>
    <w:rsid w:val="005F2533"/>
    <w:rsid w:val="005F3141"/>
    <w:rsid w:val="005F53A1"/>
    <w:rsid w:val="005F556F"/>
    <w:rsid w:val="006033E0"/>
    <w:rsid w:val="00604EA5"/>
    <w:rsid w:val="00611322"/>
    <w:rsid w:val="00613580"/>
    <w:rsid w:val="00613692"/>
    <w:rsid w:val="006207B6"/>
    <w:rsid w:val="006247CE"/>
    <w:rsid w:val="00633A3B"/>
    <w:rsid w:val="00640A65"/>
    <w:rsid w:val="006428BA"/>
    <w:rsid w:val="00642A28"/>
    <w:rsid w:val="0064416F"/>
    <w:rsid w:val="00647B9F"/>
    <w:rsid w:val="00647DC3"/>
    <w:rsid w:val="0065198C"/>
    <w:rsid w:val="00653717"/>
    <w:rsid w:val="0065493A"/>
    <w:rsid w:val="00657819"/>
    <w:rsid w:val="00657F9E"/>
    <w:rsid w:val="00660338"/>
    <w:rsid w:val="0066556F"/>
    <w:rsid w:val="0066617A"/>
    <w:rsid w:val="00676C6F"/>
    <w:rsid w:val="00677D4E"/>
    <w:rsid w:val="00680778"/>
    <w:rsid w:val="00687225"/>
    <w:rsid w:val="00687B27"/>
    <w:rsid w:val="0069611E"/>
    <w:rsid w:val="006A0AFC"/>
    <w:rsid w:val="006B26BC"/>
    <w:rsid w:val="006B6E06"/>
    <w:rsid w:val="006C22C5"/>
    <w:rsid w:val="006D297F"/>
    <w:rsid w:val="006D4A06"/>
    <w:rsid w:val="006D5536"/>
    <w:rsid w:val="006D6E13"/>
    <w:rsid w:val="006E56E1"/>
    <w:rsid w:val="006E7824"/>
    <w:rsid w:val="006F284C"/>
    <w:rsid w:val="00703589"/>
    <w:rsid w:val="00704232"/>
    <w:rsid w:val="0070481A"/>
    <w:rsid w:val="00714DF9"/>
    <w:rsid w:val="00715088"/>
    <w:rsid w:val="007164DE"/>
    <w:rsid w:val="00721C17"/>
    <w:rsid w:val="00730294"/>
    <w:rsid w:val="00733ABC"/>
    <w:rsid w:val="00733F1A"/>
    <w:rsid w:val="00743394"/>
    <w:rsid w:val="00743BE4"/>
    <w:rsid w:val="007530BE"/>
    <w:rsid w:val="00753661"/>
    <w:rsid w:val="007576AA"/>
    <w:rsid w:val="00765EF1"/>
    <w:rsid w:val="007662C2"/>
    <w:rsid w:val="00767C7B"/>
    <w:rsid w:val="00775597"/>
    <w:rsid w:val="00775F9B"/>
    <w:rsid w:val="00785746"/>
    <w:rsid w:val="00786E8C"/>
    <w:rsid w:val="0078794B"/>
    <w:rsid w:val="00790940"/>
    <w:rsid w:val="00795471"/>
    <w:rsid w:val="007B45F9"/>
    <w:rsid w:val="007C4B77"/>
    <w:rsid w:val="007D37FE"/>
    <w:rsid w:val="007D6222"/>
    <w:rsid w:val="007E0719"/>
    <w:rsid w:val="007E48E0"/>
    <w:rsid w:val="007E7B69"/>
    <w:rsid w:val="007F63BD"/>
    <w:rsid w:val="008039FB"/>
    <w:rsid w:val="00813412"/>
    <w:rsid w:val="00816608"/>
    <w:rsid w:val="00822C1E"/>
    <w:rsid w:val="00831E86"/>
    <w:rsid w:val="00832247"/>
    <w:rsid w:val="0083271A"/>
    <w:rsid w:val="00842793"/>
    <w:rsid w:val="00842FDF"/>
    <w:rsid w:val="00845067"/>
    <w:rsid w:val="00845D4F"/>
    <w:rsid w:val="00850518"/>
    <w:rsid w:val="00854821"/>
    <w:rsid w:val="0085738D"/>
    <w:rsid w:val="008574F7"/>
    <w:rsid w:val="00875042"/>
    <w:rsid w:val="00881B99"/>
    <w:rsid w:val="00895593"/>
    <w:rsid w:val="008A0D43"/>
    <w:rsid w:val="008A1EAB"/>
    <w:rsid w:val="008A31AC"/>
    <w:rsid w:val="008C1976"/>
    <w:rsid w:val="008C43FF"/>
    <w:rsid w:val="008C6EB4"/>
    <w:rsid w:val="008D2C70"/>
    <w:rsid w:val="008D45AB"/>
    <w:rsid w:val="008D60D3"/>
    <w:rsid w:val="008E524F"/>
    <w:rsid w:val="008E6BA8"/>
    <w:rsid w:val="008E7A92"/>
    <w:rsid w:val="008F7C33"/>
    <w:rsid w:val="00900A27"/>
    <w:rsid w:val="009029A6"/>
    <w:rsid w:val="00902A92"/>
    <w:rsid w:val="00902B83"/>
    <w:rsid w:val="00903795"/>
    <w:rsid w:val="0090542E"/>
    <w:rsid w:val="00907365"/>
    <w:rsid w:val="009132A9"/>
    <w:rsid w:val="0091583D"/>
    <w:rsid w:val="00920BC3"/>
    <w:rsid w:val="0092233B"/>
    <w:rsid w:val="00924E14"/>
    <w:rsid w:val="00935EDA"/>
    <w:rsid w:val="00937939"/>
    <w:rsid w:val="009379A7"/>
    <w:rsid w:val="00943C22"/>
    <w:rsid w:val="00955754"/>
    <w:rsid w:val="00957104"/>
    <w:rsid w:val="0096699F"/>
    <w:rsid w:val="00970C6E"/>
    <w:rsid w:val="009714D7"/>
    <w:rsid w:val="00971F76"/>
    <w:rsid w:val="00976BE2"/>
    <w:rsid w:val="0097753D"/>
    <w:rsid w:val="00977D64"/>
    <w:rsid w:val="00981037"/>
    <w:rsid w:val="009846A4"/>
    <w:rsid w:val="00984EBE"/>
    <w:rsid w:val="0099102F"/>
    <w:rsid w:val="00993B6E"/>
    <w:rsid w:val="00994FA5"/>
    <w:rsid w:val="009A2BE8"/>
    <w:rsid w:val="009B0764"/>
    <w:rsid w:val="009B1AE9"/>
    <w:rsid w:val="009B7604"/>
    <w:rsid w:val="009C1133"/>
    <w:rsid w:val="009C18E3"/>
    <w:rsid w:val="009C35ED"/>
    <w:rsid w:val="009C588D"/>
    <w:rsid w:val="009D169B"/>
    <w:rsid w:val="009D4711"/>
    <w:rsid w:val="009E1A3A"/>
    <w:rsid w:val="009E21CE"/>
    <w:rsid w:val="009E3D48"/>
    <w:rsid w:val="009E699D"/>
    <w:rsid w:val="009E7B73"/>
    <w:rsid w:val="009F0B51"/>
    <w:rsid w:val="00A01F86"/>
    <w:rsid w:val="00A05512"/>
    <w:rsid w:val="00A06327"/>
    <w:rsid w:val="00A077A6"/>
    <w:rsid w:val="00A07AD5"/>
    <w:rsid w:val="00A119BB"/>
    <w:rsid w:val="00A13D3E"/>
    <w:rsid w:val="00A15664"/>
    <w:rsid w:val="00A246B5"/>
    <w:rsid w:val="00A268EE"/>
    <w:rsid w:val="00A274E3"/>
    <w:rsid w:val="00A331A9"/>
    <w:rsid w:val="00A3672C"/>
    <w:rsid w:val="00A4240D"/>
    <w:rsid w:val="00A46507"/>
    <w:rsid w:val="00A4691C"/>
    <w:rsid w:val="00A504E7"/>
    <w:rsid w:val="00A508A5"/>
    <w:rsid w:val="00A5104E"/>
    <w:rsid w:val="00A515AF"/>
    <w:rsid w:val="00A55F37"/>
    <w:rsid w:val="00A61E35"/>
    <w:rsid w:val="00A6216A"/>
    <w:rsid w:val="00A7269D"/>
    <w:rsid w:val="00A81409"/>
    <w:rsid w:val="00A81D64"/>
    <w:rsid w:val="00A83544"/>
    <w:rsid w:val="00A8504B"/>
    <w:rsid w:val="00A85A40"/>
    <w:rsid w:val="00A960D1"/>
    <w:rsid w:val="00A96422"/>
    <w:rsid w:val="00A967BF"/>
    <w:rsid w:val="00AA52D6"/>
    <w:rsid w:val="00AB181A"/>
    <w:rsid w:val="00AB73C0"/>
    <w:rsid w:val="00AC01BE"/>
    <w:rsid w:val="00AC12FC"/>
    <w:rsid w:val="00AC1981"/>
    <w:rsid w:val="00AC3DAA"/>
    <w:rsid w:val="00AC535B"/>
    <w:rsid w:val="00AC57F5"/>
    <w:rsid w:val="00AC6B3D"/>
    <w:rsid w:val="00AD1E9C"/>
    <w:rsid w:val="00AD6273"/>
    <w:rsid w:val="00AE5F5B"/>
    <w:rsid w:val="00AF1ACA"/>
    <w:rsid w:val="00AF3EE9"/>
    <w:rsid w:val="00B0002F"/>
    <w:rsid w:val="00B06C3F"/>
    <w:rsid w:val="00B1057D"/>
    <w:rsid w:val="00B105CD"/>
    <w:rsid w:val="00B1108D"/>
    <w:rsid w:val="00B13C2A"/>
    <w:rsid w:val="00B15205"/>
    <w:rsid w:val="00B152D4"/>
    <w:rsid w:val="00B21847"/>
    <w:rsid w:val="00B21903"/>
    <w:rsid w:val="00B27F39"/>
    <w:rsid w:val="00B321E7"/>
    <w:rsid w:val="00B32651"/>
    <w:rsid w:val="00B331DE"/>
    <w:rsid w:val="00B33D90"/>
    <w:rsid w:val="00B3577E"/>
    <w:rsid w:val="00B43CB8"/>
    <w:rsid w:val="00B44D96"/>
    <w:rsid w:val="00B479CF"/>
    <w:rsid w:val="00B52005"/>
    <w:rsid w:val="00B540E6"/>
    <w:rsid w:val="00B55281"/>
    <w:rsid w:val="00B554F1"/>
    <w:rsid w:val="00B55D06"/>
    <w:rsid w:val="00B576E3"/>
    <w:rsid w:val="00B64184"/>
    <w:rsid w:val="00B67F47"/>
    <w:rsid w:val="00B70A27"/>
    <w:rsid w:val="00B7215E"/>
    <w:rsid w:val="00B7252B"/>
    <w:rsid w:val="00B73F7A"/>
    <w:rsid w:val="00B7412F"/>
    <w:rsid w:val="00B7683D"/>
    <w:rsid w:val="00B77472"/>
    <w:rsid w:val="00B77520"/>
    <w:rsid w:val="00B824F6"/>
    <w:rsid w:val="00B875F2"/>
    <w:rsid w:val="00B876D7"/>
    <w:rsid w:val="00BA25B7"/>
    <w:rsid w:val="00BA4879"/>
    <w:rsid w:val="00BA6261"/>
    <w:rsid w:val="00BA6CB2"/>
    <w:rsid w:val="00BB3FFD"/>
    <w:rsid w:val="00BC0129"/>
    <w:rsid w:val="00BC0C12"/>
    <w:rsid w:val="00BC5B08"/>
    <w:rsid w:val="00BD4572"/>
    <w:rsid w:val="00BD4C01"/>
    <w:rsid w:val="00BD5E1B"/>
    <w:rsid w:val="00BD7765"/>
    <w:rsid w:val="00BE1878"/>
    <w:rsid w:val="00BE19D2"/>
    <w:rsid w:val="00BE1CD6"/>
    <w:rsid w:val="00BF02C9"/>
    <w:rsid w:val="00BF4732"/>
    <w:rsid w:val="00BF6DC7"/>
    <w:rsid w:val="00C06438"/>
    <w:rsid w:val="00C118B3"/>
    <w:rsid w:val="00C11C2A"/>
    <w:rsid w:val="00C136B4"/>
    <w:rsid w:val="00C208E3"/>
    <w:rsid w:val="00C264BE"/>
    <w:rsid w:val="00C30BC1"/>
    <w:rsid w:val="00C318EB"/>
    <w:rsid w:val="00C31BA6"/>
    <w:rsid w:val="00C32FBF"/>
    <w:rsid w:val="00C37026"/>
    <w:rsid w:val="00C37CDB"/>
    <w:rsid w:val="00C4090E"/>
    <w:rsid w:val="00C43086"/>
    <w:rsid w:val="00C43EBB"/>
    <w:rsid w:val="00C4462D"/>
    <w:rsid w:val="00C459D7"/>
    <w:rsid w:val="00C509E7"/>
    <w:rsid w:val="00C56712"/>
    <w:rsid w:val="00C62A1D"/>
    <w:rsid w:val="00C62FE0"/>
    <w:rsid w:val="00C633B3"/>
    <w:rsid w:val="00C63E07"/>
    <w:rsid w:val="00C65A20"/>
    <w:rsid w:val="00C75EB4"/>
    <w:rsid w:val="00C843F7"/>
    <w:rsid w:val="00C91BBC"/>
    <w:rsid w:val="00C93165"/>
    <w:rsid w:val="00C959D5"/>
    <w:rsid w:val="00C96E22"/>
    <w:rsid w:val="00CA0BB9"/>
    <w:rsid w:val="00CA446C"/>
    <w:rsid w:val="00CB1510"/>
    <w:rsid w:val="00CB1B24"/>
    <w:rsid w:val="00CB2B1A"/>
    <w:rsid w:val="00CB4EE5"/>
    <w:rsid w:val="00CC1DBC"/>
    <w:rsid w:val="00CD2C21"/>
    <w:rsid w:val="00CD7245"/>
    <w:rsid w:val="00CD79F3"/>
    <w:rsid w:val="00CE1521"/>
    <w:rsid w:val="00CE2B2F"/>
    <w:rsid w:val="00CE5173"/>
    <w:rsid w:val="00CE62A0"/>
    <w:rsid w:val="00CF5047"/>
    <w:rsid w:val="00CF69D8"/>
    <w:rsid w:val="00D1282B"/>
    <w:rsid w:val="00D14677"/>
    <w:rsid w:val="00D16298"/>
    <w:rsid w:val="00D261FD"/>
    <w:rsid w:val="00D45372"/>
    <w:rsid w:val="00D467E6"/>
    <w:rsid w:val="00D4738D"/>
    <w:rsid w:val="00D55D19"/>
    <w:rsid w:val="00D564E0"/>
    <w:rsid w:val="00D62BD0"/>
    <w:rsid w:val="00D6770C"/>
    <w:rsid w:val="00D70F1D"/>
    <w:rsid w:val="00D71B73"/>
    <w:rsid w:val="00D71FE9"/>
    <w:rsid w:val="00D720CE"/>
    <w:rsid w:val="00D76095"/>
    <w:rsid w:val="00D77379"/>
    <w:rsid w:val="00D90FDD"/>
    <w:rsid w:val="00D9188F"/>
    <w:rsid w:val="00D9469E"/>
    <w:rsid w:val="00D94EF9"/>
    <w:rsid w:val="00DA1CB5"/>
    <w:rsid w:val="00DA5FE8"/>
    <w:rsid w:val="00DB4BF3"/>
    <w:rsid w:val="00DC325D"/>
    <w:rsid w:val="00DC3274"/>
    <w:rsid w:val="00DC410A"/>
    <w:rsid w:val="00DD139D"/>
    <w:rsid w:val="00DD22C3"/>
    <w:rsid w:val="00DE24B8"/>
    <w:rsid w:val="00DE2589"/>
    <w:rsid w:val="00DE291E"/>
    <w:rsid w:val="00DE3FF4"/>
    <w:rsid w:val="00DE51AB"/>
    <w:rsid w:val="00DE652E"/>
    <w:rsid w:val="00DF0614"/>
    <w:rsid w:val="00DF3798"/>
    <w:rsid w:val="00DF77D6"/>
    <w:rsid w:val="00E011AA"/>
    <w:rsid w:val="00E10A2E"/>
    <w:rsid w:val="00E126B1"/>
    <w:rsid w:val="00E13BFB"/>
    <w:rsid w:val="00E156E0"/>
    <w:rsid w:val="00E15AEB"/>
    <w:rsid w:val="00E1694D"/>
    <w:rsid w:val="00E216F9"/>
    <w:rsid w:val="00E23BE6"/>
    <w:rsid w:val="00E2488A"/>
    <w:rsid w:val="00E260C2"/>
    <w:rsid w:val="00E27635"/>
    <w:rsid w:val="00E40BE5"/>
    <w:rsid w:val="00E45F7F"/>
    <w:rsid w:val="00E50FE9"/>
    <w:rsid w:val="00E519F8"/>
    <w:rsid w:val="00E51D10"/>
    <w:rsid w:val="00E52FC2"/>
    <w:rsid w:val="00E542CA"/>
    <w:rsid w:val="00E555AA"/>
    <w:rsid w:val="00E57AF0"/>
    <w:rsid w:val="00E6041D"/>
    <w:rsid w:val="00E61FB7"/>
    <w:rsid w:val="00E6643F"/>
    <w:rsid w:val="00E66BA0"/>
    <w:rsid w:val="00E73313"/>
    <w:rsid w:val="00E7592F"/>
    <w:rsid w:val="00E76109"/>
    <w:rsid w:val="00E7770E"/>
    <w:rsid w:val="00E90AFD"/>
    <w:rsid w:val="00E91326"/>
    <w:rsid w:val="00E91FCF"/>
    <w:rsid w:val="00E92F0A"/>
    <w:rsid w:val="00E96D77"/>
    <w:rsid w:val="00E970A6"/>
    <w:rsid w:val="00EA46BF"/>
    <w:rsid w:val="00EA4C60"/>
    <w:rsid w:val="00EA4E07"/>
    <w:rsid w:val="00EA6889"/>
    <w:rsid w:val="00EB12A5"/>
    <w:rsid w:val="00EB166D"/>
    <w:rsid w:val="00EB4168"/>
    <w:rsid w:val="00EB4434"/>
    <w:rsid w:val="00EB56DC"/>
    <w:rsid w:val="00EC59D1"/>
    <w:rsid w:val="00ED172B"/>
    <w:rsid w:val="00ED18B4"/>
    <w:rsid w:val="00ED549A"/>
    <w:rsid w:val="00ED64FF"/>
    <w:rsid w:val="00EE44EE"/>
    <w:rsid w:val="00EE5B02"/>
    <w:rsid w:val="00EE6892"/>
    <w:rsid w:val="00EE7461"/>
    <w:rsid w:val="00EF180F"/>
    <w:rsid w:val="00EF302C"/>
    <w:rsid w:val="00EF6EC8"/>
    <w:rsid w:val="00F01C03"/>
    <w:rsid w:val="00F02B64"/>
    <w:rsid w:val="00F0512D"/>
    <w:rsid w:val="00F175C4"/>
    <w:rsid w:val="00F24CB0"/>
    <w:rsid w:val="00F27294"/>
    <w:rsid w:val="00F32B71"/>
    <w:rsid w:val="00F333C0"/>
    <w:rsid w:val="00F34808"/>
    <w:rsid w:val="00F44F4A"/>
    <w:rsid w:val="00F559CD"/>
    <w:rsid w:val="00F56CD5"/>
    <w:rsid w:val="00F62D3E"/>
    <w:rsid w:val="00F657C8"/>
    <w:rsid w:val="00F710F4"/>
    <w:rsid w:val="00F82A2A"/>
    <w:rsid w:val="00F902B7"/>
    <w:rsid w:val="00F968A0"/>
    <w:rsid w:val="00FA5F1A"/>
    <w:rsid w:val="00FB045B"/>
    <w:rsid w:val="00FB5DB3"/>
    <w:rsid w:val="00FC04D3"/>
    <w:rsid w:val="00FC7101"/>
    <w:rsid w:val="00FD1098"/>
    <w:rsid w:val="00FD25FF"/>
    <w:rsid w:val="00FD2996"/>
    <w:rsid w:val="00FE200B"/>
    <w:rsid w:val="00FE44FC"/>
    <w:rsid w:val="00FF21AC"/>
    <w:rsid w:val="00FF5B8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B2A7A2"/>
  <w15:docId w15:val="{3AB193F2-8C1F-4562-A043-B1394ACB6F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ro-RO" w:eastAsia="ro-RO"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Indentcorptext2">
    <w:name w:val="Body Text Indent 2"/>
    <w:basedOn w:val="Normal"/>
    <w:link w:val="Indentcorptext2Caracter"/>
    <w:rsid w:val="0003116F"/>
    <w:pPr>
      <w:spacing w:after="120" w:line="480" w:lineRule="auto"/>
      <w:ind w:left="283"/>
    </w:pPr>
    <w:rPr>
      <w:rFonts w:ascii="Times New Roman" w:eastAsia="Times New Roman" w:hAnsi="Times New Roman" w:cs="Times New Roman"/>
      <w:kern w:val="0"/>
      <w:sz w:val="24"/>
      <w:szCs w:val="24"/>
    </w:rPr>
  </w:style>
  <w:style w:type="character" w:customStyle="1" w:styleId="Indentcorptext2Caracter">
    <w:name w:val="Indent corp text 2 Caracter"/>
    <w:basedOn w:val="Fontdeparagrafimplicit"/>
    <w:link w:val="Indentcorptext2"/>
    <w:rsid w:val="0003116F"/>
    <w:rPr>
      <w:rFonts w:ascii="Times New Roman" w:eastAsia="Times New Roman" w:hAnsi="Times New Roman" w:cs="Times New Roman"/>
      <w:kern w:val="0"/>
      <w:sz w:val="24"/>
      <w:szCs w:val="24"/>
    </w:rPr>
  </w:style>
  <w:style w:type="paragraph" w:styleId="Frspaiere">
    <w:name w:val="No Spacing"/>
    <w:uiPriority w:val="1"/>
    <w:qFormat/>
    <w:rsid w:val="0003116F"/>
    <w:pPr>
      <w:spacing w:after="0" w:line="240" w:lineRule="auto"/>
    </w:pPr>
  </w:style>
  <w:style w:type="paragraph" w:styleId="Listparagraf">
    <w:name w:val="List Paragraph"/>
    <w:basedOn w:val="Normal"/>
    <w:uiPriority w:val="34"/>
    <w:qFormat/>
    <w:rsid w:val="00B576E3"/>
    <w:pPr>
      <w:ind w:left="720"/>
      <w:contextualSpacing/>
    </w:pPr>
  </w:style>
  <w:style w:type="paragraph" w:styleId="Indentcorptext">
    <w:name w:val="Body Text Indent"/>
    <w:basedOn w:val="Normal"/>
    <w:link w:val="IndentcorptextCaracter"/>
    <w:uiPriority w:val="99"/>
    <w:semiHidden/>
    <w:unhideWhenUsed/>
    <w:rsid w:val="00A119BB"/>
    <w:pPr>
      <w:spacing w:after="120"/>
      <w:ind w:left="283"/>
    </w:pPr>
  </w:style>
  <w:style w:type="character" w:customStyle="1" w:styleId="IndentcorptextCaracter">
    <w:name w:val="Indent corp text Caracter"/>
    <w:basedOn w:val="Fontdeparagrafimplicit"/>
    <w:link w:val="Indentcorptext"/>
    <w:uiPriority w:val="99"/>
    <w:semiHidden/>
    <w:rsid w:val="00A119BB"/>
  </w:style>
  <w:style w:type="character" w:customStyle="1" w:styleId="markedcontent">
    <w:name w:val="markedcontent"/>
    <w:basedOn w:val="Fontdeparagrafimplicit"/>
    <w:rsid w:val="00322B3F"/>
  </w:style>
  <w:style w:type="paragraph" w:styleId="NormalWeb">
    <w:name w:val="Normal (Web)"/>
    <w:basedOn w:val="Normal"/>
    <w:uiPriority w:val="99"/>
    <w:semiHidden/>
    <w:rsid w:val="009E1A3A"/>
    <w:pPr>
      <w:spacing w:before="100" w:beforeAutospacing="1" w:after="100" w:afterAutospacing="1" w:line="240" w:lineRule="auto"/>
    </w:pPr>
    <w:rPr>
      <w:rFonts w:ascii="Arial Unicode MS" w:eastAsia="Arial Unicode MS" w:hAnsi="Arial Unicode MS" w:cs="Arial Unicode MS"/>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6895989">
      <w:bodyDiv w:val="1"/>
      <w:marLeft w:val="0"/>
      <w:marRight w:val="0"/>
      <w:marTop w:val="0"/>
      <w:marBottom w:val="0"/>
      <w:divBdr>
        <w:top w:val="none" w:sz="0" w:space="0" w:color="auto"/>
        <w:left w:val="none" w:sz="0" w:space="0" w:color="auto"/>
        <w:bottom w:val="none" w:sz="0" w:space="0" w:color="auto"/>
        <w:right w:val="none" w:sz="0" w:space="0" w:color="auto"/>
      </w:divBdr>
    </w:div>
    <w:div w:id="610211396">
      <w:bodyDiv w:val="1"/>
      <w:marLeft w:val="0"/>
      <w:marRight w:val="0"/>
      <w:marTop w:val="0"/>
      <w:marBottom w:val="0"/>
      <w:divBdr>
        <w:top w:val="none" w:sz="0" w:space="0" w:color="auto"/>
        <w:left w:val="none" w:sz="0" w:space="0" w:color="auto"/>
        <w:bottom w:val="none" w:sz="0" w:space="0" w:color="auto"/>
        <w:right w:val="none" w:sz="0" w:space="0" w:color="auto"/>
      </w:divBdr>
    </w:div>
    <w:div w:id="710761088">
      <w:bodyDiv w:val="1"/>
      <w:marLeft w:val="0"/>
      <w:marRight w:val="0"/>
      <w:marTop w:val="0"/>
      <w:marBottom w:val="0"/>
      <w:divBdr>
        <w:top w:val="none" w:sz="0" w:space="0" w:color="auto"/>
        <w:left w:val="none" w:sz="0" w:space="0" w:color="auto"/>
        <w:bottom w:val="none" w:sz="0" w:space="0" w:color="auto"/>
        <w:right w:val="none" w:sz="0" w:space="0" w:color="auto"/>
      </w:divBdr>
    </w:div>
    <w:div w:id="787620838">
      <w:bodyDiv w:val="1"/>
      <w:marLeft w:val="0"/>
      <w:marRight w:val="0"/>
      <w:marTop w:val="0"/>
      <w:marBottom w:val="0"/>
      <w:divBdr>
        <w:top w:val="none" w:sz="0" w:space="0" w:color="auto"/>
        <w:left w:val="none" w:sz="0" w:space="0" w:color="auto"/>
        <w:bottom w:val="none" w:sz="0" w:space="0" w:color="auto"/>
        <w:right w:val="none" w:sz="0" w:space="0" w:color="auto"/>
      </w:divBdr>
    </w:div>
    <w:div w:id="1162889270">
      <w:bodyDiv w:val="1"/>
      <w:marLeft w:val="0"/>
      <w:marRight w:val="0"/>
      <w:marTop w:val="0"/>
      <w:marBottom w:val="0"/>
      <w:divBdr>
        <w:top w:val="none" w:sz="0" w:space="0" w:color="auto"/>
        <w:left w:val="none" w:sz="0" w:space="0" w:color="auto"/>
        <w:bottom w:val="none" w:sz="0" w:space="0" w:color="auto"/>
        <w:right w:val="none" w:sz="0" w:space="0" w:color="auto"/>
      </w:divBdr>
    </w:div>
    <w:div w:id="1422144031">
      <w:bodyDiv w:val="1"/>
      <w:marLeft w:val="0"/>
      <w:marRight w:val="0"/>
      <w:marTop w:val="0"/>
      <w:marBottom w:val="0"/>
      <w:divBdr>
        <w:top w:val="none" w:sz="0" w:space="0" w:color="auto"/>
        <w:left w:val="none" w:sz="0" w:space="0" w:color="auto"/>
        <w:bottom w:val="none" w:sz="0" w:space="0" w:color="auto"/>
        <w:right w:val="none" w:sz="0" w:space="0" w:color="auto"/>
      </w:divBdr>
    </w:div>
    <w:div w:id="21093445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450</TotalTime>
  <Pages>5</Pages>
  <Words>2126</Words>
  <Characters>12335</Characters>
  <Application>Microsoft Office Word</Application>
  <DocSecurity>0</DocSecurity>
  <Lines>102</Lines>
  <Paragraphs>28</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14433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Maricela Romila</dc:creator>
  <cp:lastModifiedBy>Maricela Romila</cp:lastModifiedBy>
  <cp:revision>50</cp:revision>
  <cp:lastPrinted>2026-08-19T10:05:00Z</cp:lastPrinted>
  <dcterms:created xsi:type="dcterms:W3CDTF">2026-07-02T12:01:00Z</dcterms:created>
  <dcterms:modified xsi:type="dcterms:W3CDTF">2026-09-16T07:37:00Z</dcterms:modified>
</cp:coreProperties>
</file>