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D37F8" w14:textId="5D7E7B91" w:rsidR="00D14E62" w:rsidRPr="00BE02C7" w:rsidRDefault="0024215F" w:rsidP="00D14E62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 w:rsidRPr="0024215F">
        <w:rPr>
          <w:rFonts w:ascii="Times New Roman" w:hAnsi="Times New Roman"/>
          <w:color w:val="000000" w:themeColor="text1"/>
          <w:sz w:val="24"/>
          <w:szCs w:val="24"/>
        </w:rPr>
        <w:t xml:space="preserve">Nr. </w:t>
      </w:r>
      <w:r w:rsidRPr="0024215F">
        <w:rPr>
          <w:rFonts w:ascii="Times New Roman" w:hAnsi="Times New Roman"/>
          <w:b/>
          <w:bCs/>
          <w:color w:val="000000" w:themeColor="text1"/>
          <w:sz w:val="24"/>
          <w:szCs w:val="24"/>
        </w:rPr>
        <w:t>12/62768/(RU)62769</w:t>
      </w:r>
      <w:r w:rsidRPr="0024215F">
        <w:rPr>
          <w:rFonts w:ascii="Times New Roman" w:hAnsi="Times New Roman"/>
          <w:color w:val="000000" w:themeColor="text1"/>
          <w:sz w:val="24"/>
          <w:szCs w:val="24"/>
        </w:rPr>
        <w:t xml:space="preserve"> din 28.09.2026</w:t>
      </w:r>
      <w:r w:rsidR="00642F43">
        <w:rPr>
          <w:rFonts w:ascii="Times New Roman" w:hAnsi="Times New Roman"/>
          <w:color w:val="000000" w:themeColor="text1"/>
          <w:sz w:val="24"/>
          <w:szCs w:val="24"/>
        </w:rPr>
        <w:tab/>
      </w:r>
      <w:r w:rsidR="00642F43">
        <w:rPr>
          <w:rFonts w:ascii="Times New Roman" w:hAnsi="Times New Roman"/>
          <w:color w:val="000000" w:themeColor="text1"/>
          <w:sz w:val="24"/>
          <w:szCs w:val="24"/>
        </w:rPr>
        <w:tab/>
      </w:r>
      <w:r w:rsidR="00D14E62" w:rsidRPr="00BE02C7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D14E62" w:rsidRPr="00BE02C7">
        <w:rPr>
          <w:rFonts w:ascii="Times New Roman" w:hAnsi="Times New Roman"/>
          <w:sz w:val="24"/>
          <w:szCs w:val="24"/>
        </w:rPr>
        <w:t>erviciul Administrație Publică Locală</w:t>
      </w:r>
    </w:p>
    <w:p w14:paraId="50D5BCEF" w14:textId="6628EF6C" w:rsidR="00770C7A" w:rsidRPr="00BE02C7" w:rsidRDefault="006C5194" w:rsidP="00302E3D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EE0000"/>
          <w:sz w:val="24"/>
          <w:szCs w:val="24"/>
        </w:rPr>
        <w:t xml:space="preserve">                                                                </w:t>
      </w:r>
      <w:r w:rsidR="005B4622">
        <w:rPr>
          <w:rFonts w:ascii="Times New Roman" w:hAnsi="Times New Roman"/>
          <w:color w:val="000000" w:themeColor="text1"/>
          <w:sz w:val="24"/>
          <w:szCs w:val="24"/>
        </w:rPr>
        <w:tab/>
      </w:r>
      <w:r w:rsidR="003141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F0224"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</w:p>
    <w:p w14:paraId="3FD435B6" w14:textId="1270EB7F" w:rsidR="00BB42CB" w:rsidRPr="00D14E62" w:rsidRDefault="007562B7" w:rsidP="00D14E62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                             </w:t>
      </w:r>
      <w:r w:rsidR="005D11FF" w:rsidRPr="00BE02C7">
        <w:rPr>
          <w:rFonts w:ascii="Times New Roman" w:hAnsi="Times New Roman"/>
          <w:color w:val="000000" w:themeColor="text1"/>
          <w:sz w:val="24"/>
          <w:szCs w:val="24"/>
        </w:rPr>
        <w:t xml:space="preserve">              </w:t>
      </w:r>
      <w:r w:rsidR="001748C9" w:rsidRPr="00BE02C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C058EE7" w14:textId="77777777" w:rsidR="00F86855" w:rsidRPr="004A1885" w:rsidRDefault="00F86855" w:rsidP="00CA19FD">
      <w:pPr>
        <w:pStyle w:val="Titlu4"/>
        <w:spacing w:before="0" w:after="0"/>
        <w:jc w:val="center"/>
        <w:rPr>
          <w:rFonts w:ascii="Times New Roman" w:hAnsi="Times New Roman"/>
          <w:sz w:val="24"/>
          <w:szCs w:val="24"/>
          <w:lang w:val="ro-RO"/>
        </w:rPr>
      </w:pPr>
      <w:r w:rsidRPr="004A1885">
        <w:rPr>
          <w:rFonts w:ascii="Times New Roman" w:hAnsi="Times New Roman"/>
          <w:sz w:val="24"/>
          <w:szCs w:val="24"/>
          <w:lang w:val="ro-RO"/>
        </w:rPr>
        <w:t>CONVOCARE</w:t>
      </w:r>
    </w:p>
    <w:p w14:paraId="1C47E9F2" w14:textId="77777777" w:rsidR="00F86855" w:rsidRDefault="00F86855" w:rsidP="00CA19FD">
      <w:pPr>
        <w:spacing w:after="0"/>
        <w:jc w:val="center"/>
      </w:pPr>
    </w:p>
    <w:p w14:paraId="0DE69AF8" w14:textId="77777777" w:rsidR="00F86855" w:rsidRPr="004B374B" w:rsidRDefault="00F86855" w:rsidP="00302E3D">
      <w:pPr>
        <w:spacing w:after="0"/>
        <w:jc w:val="both"/>
        <w:rPr>
          <w:color w:val="000000" w:themeColor="text1"/>
        </w:rPr>
      </w:pPr>
    </w:p>
    <w:p w14:paraId="23DE1012" w14:textId="2FD28F76" w:rsidR="00183D0A" w:rsidRPr="00881AEB" w:rsidRDefault="00183D0A" w:rsidP="00F80ECF">
      <w:pPr>
        <w:pStyle w:val="Frspaiere"/>
        <w:jc w:val="both"/>
        <w:rPr>
          <w:color w:val="000000" w:themeColor="text1"/>
        </w:rPr>
      </w:pPr>
      <w:r w:rsidRPr="004B374B">
        <w:rPr>
          <w:color w:val="000000" w:themeColor="text1"/>
        </w:rPr>
        <w:tab/>
      </w:r>
      <w:r w:rsidRPr="00881AEB">
        <w:rPr>
          <w:color w:val="000000" w:themeColor="text1"/>
        </w:rPr>
        <w:t>În conformitate cu Dispoziția nr.</w:t>
      </w:r>
      <w:r w:rsidR="001748C9" w:rsidRPr="00881AEB">
        <w:rPr>
          <w:color w:val="000000" w:themeColor="text1"/>
        </w:rPr>
        <w:t xml:space="preserve"> </w:t>
      </w:r>
      <w:r w:rsidR="00D03B7B" w:rsidRPr="00881AEB">
        <w:rPr>
          <w:color w:val="000000" w:themeColor="text1"/>
        </w:rPr>
        <w:t>91</w:t>
      </w:r>
      <w:r w:rsidR="00881AEB" w:rsidRPr="00881AEB">
        <w:rPr>
          <w:color w:val="000000" w:themeColor="text1"/>
        </w:rPr>
        <w:t>8</w:t>
      </w:r>
      <w:r w:rsidR="00057B2D" w:rsidRPr="00881AEB">
        <w:rPr>
          <w:color w:val="000000" w:themeColor="text1"/>
        </w:rPr>
        <w:t xml:space="preserve"> </w:t>
      </w:r>
      <w:r w:rsidRPr="00881AEB">
        <w:rPr>
          <w:color w:val="000000" w:themeColor="text1"/>
        </w:rPr>
        <w:t>din</w:t>
      </w:r>
      <w:r w:rsidR="009C6348" w:rsidRPr="00881AEB">
        <w:rPr>
          <w:color w:val="000000" w:themeColor="text1"/>
        </w:rPr>
        <w:t xml:space="preserve"> </w:t>
      </w:r>
      <w:r w:rsidR="00D03B7B" w:rsidRPr="00881AEB">
        <w:rPr>
          <w:color w:val="000000" w:themeColor="text1"/>
        </w:rPr>
        <w:t>2</w:t>
      </w:r>
      <w:r w:rsidR="0050719B" w:rsidRPr="00881AEB">
        <w:rPr>
          <w:color w:val="000000" w:themeColor="text1"/>
        </w:rPr>
        <w:t>8</w:t>
      </w:r>
      <w:r w:rsidR="009751CA" w:rsidRPr="00881AEB">
        <w:rPr>
          <w:color w:val="000000" w:themeColor="text1"/>
        </w:rPr>
        <w:t>.</w:t>
      </w:r>
      <w:r w:rsidR="003C1A27" w:rsidRPr="00881AEB">
        <w:rPr>
          <w:color w:val="000000" w:themeColor="text1"/>
        </w:rPr>
        <w:t>09</w:t>
      </w:r>
      <w:r w:rsidR="009751CA" w:rsidRPr="00881AEB">
        <w:rPr>
          <w:color w:val="000000" w:themeColor="text1"/>
        </w:rPr>
        <w:t>.</w:t>
      </w:r>
      <w:r w:rsidR="007F4F6C" w:rsidRPr="00881AEB">
        <w:rPr>
          <w:color w:val="000000" w:themeColor="text1"/>
        </w:rPr>
        <w:t>2026</w:t>
      </w:r>
      <w:r w:rsidRPr="00881AEB">
        <w:rPr>
          <w:color w:val="000000" w:themeColor="text1"/>
        </w:rPr>
        <w:t xml:space="preserve"> a Primarului municipiului Adjud, se convoacă</w:t>
      </w:r>
      <w:r w:rsidR="00A91943" w:rsidRPr="00881AEB">
        <w:rPr>
          <w:color w:val="000000" w:themeColor="text1"/>
        </w:rPr>
        <w:t xml:space="preserve"> de îndată</w:t>
      </w:r>
      <w:r w:rsidRPr="00881AEB">
        <w:rPr>
          <w:color w:val="000000" w:themeColor="text1"/>
        </w:rPr>
        <w:t xml:space="preserve"> în ședință extraordinară, Consiliul Local al municipiului Adjud, în ziua de </w:t>
      </w:r>
      <w:r w:rsidR="00D03B7B" w:rsidRPr="00881AEB">
        <w:rPr>
          <w:color w:val="000000" w:themeColor="text1"/>
        </w:rPr>
        <w:t>2</w:t>
      </w:r>
      <w:r w:rsidR="0050719B" w:rsidRPr="00881AEB">
        <w:rPr>
          <w:color w:val="000000" w:themeColor="text1"/>
        </w:rPr>
        <w:t>9</w:t>
      </w:r>
      <w:r w:rsidR="009751CA" w:rsidRPr="00881AEB">
        <w:rPr>
          <w:color w:val="000000" w:themeColor="text1"/>
        </w:rPr>
        <w:t>.</w:t>
      </w:r>
      <w:r w:rsidR="003C1A27" w:rsidRPr="00881AEB">
        <w:rPr>
          <w:color w:val="000000" w:themeColor="text1"/>
        </w:rPr>
        <w:t>09</w:t>
      </w:r>
      <w:r w:rsidR="009751CA" w:rsidRPr="00881AEB">
        <w:rPr>
          <w:color w:val="000000" w:themeColor="text1"/>
        </w:rPr>
        <w:t>.2026</w:t>
      </w:r>
      <w:r w:rsidR="004869D2" w:rsidRPr="00881AEB">
        <w:rPr>
          <w:color w:val="000000" w:themeColor="text1"/>
        </w:rPr>
        <w:t xml:space="preserve">, </w:t>
      </w:r>
      <w:r w:rsidRPr="004C08D8">
        <w:t>ora</w:t>
      </w:r>
      <w:r w:rsidR="004C08D8" w:rsidRPr="004C08D8">
        <w:t xml:space="preserve"> </w:t>
      </w:r>
      <w:r w:rsidR="00881AEB" w:rsidRPr="004C08D8">
        <w:t>10,</w:t>
      </w:r>
      <w:r w:rsidR="004C08D8" w:rsidRPr="004C08D8">
        <w:t>30</w:t>
      </w:r>
      <w:r w:rsidR="00182ABB" w:rsidRPr="004C08D8">
        <w:t xml:space="preserve"> </w:t>
      </w:r>
      <w:r w:rsidRPr="00881AEB">
        <w:rPr>
          <w:color w:val="000000" w:themeColor="text1"/>
        </w:rPr>
        <w:t>la Casa de Cultură ”Tudor Vornicu” – Adjud</w:t>
      </w:r>
      <w:r w:rsidR="0030619A" w:rsidRPr="00881AEB">
        <w:rPr>
          <w:color w:val="000000" w:themeColor="text1"/>
        </w:rPr>
        <w:t>, cu participare fizică a consilierilor locali sau în sistem on-line prin aplicația „</w:t>
      </w:r>
      <w:proofErr w:type="spellStart"/>
      <w:r w:rsidR="0030619A" w:rsidRPr="00881AEB">
        <w:rPr>
          <w:color w:val="000000" w:themeColor="text1"/>
        </w:rPr>
        <w:t>Zoom</w:t>
      </w:r>
      <w:proofErr w:type="spellEnd"/>
      <w:r w:rsidR="0030619A" w:rsidRPr="00881AEB">
        <w:rPr>
          <w:color w:val="000000" w:themeColor="text1"/>
        </w:rPr>
        <w:t>”.</w:t>
      </w:r>
    </w:p>
    <w:p w14:paraId="191B3BB6" w14:textId="77777777" w:rsidR="00183D0A" w:rsidRPr="00881AEB" w:rsidRDefault="00183D0A" w:rsidP="00F80ECF">
      <w:pPr>
        <w:pStyle w:val="Frspaiere"/>
        <w:ind w:firstLine="708"/>
        <w:jc w:val="both"/>
        <w:rPr>
          <w:color w:val="000000" w:themeColor="text1"/>
        </w:rPr>
      </w:pPr>
      <w:r w:rsidRPr="00881AEB">
        <w:rPr>
          <w:color w:val="000000" w:themeColor="text1"/>
        </w:rPr>
        <w:t xml:space="preserve">Proiectul ordinii de zi este anexă la prezenta convocare. </w:t>
      </w:r>
      <w:r w:rsidRPr="00881AEB">
        <w:rPr>
          <w:color w:val="000000" w:themeColor="text1"/>
          <w:lang w:eastAsia="ro-RO"/>
        </w:rPr>
        <w:t>Materialele înscrise pe proiectul ordinii de zi sunt puse la dispoziția consilierilor locali prin mijloace electronice (e-mail).</w:t>
      </w:r>
    </w:p>
    <w:p w14:paraId="5F7734BF" w14:textId="3DFB5198" w:rsidR="00C56AA9" w:rsidRPr="00881AEB" w:rsidRDefault="00C56AA9" w:rsidP="00C56AA9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81AEB">
        <w:rPr>
          <w:rFonts w:ascii="Times New Roman" w:hAnsi="Times New Roman"/>
          <w:color w:val="000000" w:themeColor="text1"/>
          <w:sz w:val="24"/>
          <w:szCs w:val="24"/>
          <w:lang w:eastAsia="ro-RO"/>
        </w:rPr>
        <w:t>Comisi</w:t>
      </w:r>
      <w:r w:rsidR="00881AEB" w:rsidRPr="00881AEB">
        <w:rPr>
          <w:rFonts w:ascii="Times New Roman" w:hAnsi="Times New Roman"/>
          <w:color w:val="000000" w:themeColor="text1"/>
          <w:sz w:val="24"/>
          <w:szCs w:val="24"/>
          <w:lang w:eastAsia="ro-RO"/>
        </w:rPr>
        <w:t xml:space="preserve">a </w:t>
      </w:r>
      <w:r w:rsidRPr="00881AEB">
        <w:rPr>
          <w:rFonts w:ascii="Times New Roman" w:hAnsi="Times New Roman"/>
          <w:color w:val="000000" w:themeColor="text1"/>
          <w:sz w:val="24"/>
          <w:szCs w:val="24"/>
          <w:lang w:eastAsia="ro-RO"/>
        </w:rPr>
        <w:t>de specialitate căr</w:t>
      </w:r>
      <w:r w:rsidR="00881AEB" w:rsidRPr="00881AEB">
        <w:rPr>
          <w:rFonts w:ascii="Times New Roman" w:hAnsi="Times New Roman"/>
          <w:color w:val="000000" w:themeColor="text1"/>
          <w:sz w:val="24"/>
          <w:szCs w:val="24"/>
          <w:lang w:eastAsia="ro-RO"/>
        </w:rPr>
        <w:t>uia</w:t>
      </w:r>
      <w:r w:rsidRPr="00881AEB">
        <w:rPr>
          <w:rFonts w:ascii="Times New Roman" w:hAnsi="Times New Roman"/>
          <w:color w:val="000000" w:themeColor="text1"/>
          <w:sz w:val="24"/>
          <w:szCs w:val="24"/>
          <w:lang w:eastAsia="ro-RO"/>
        </w:rPr>
        <w:t xml:space="preserve"> </w:t>
      </w:r>
      <w:r w:rsidR="00881AEB" w:rsidRPr="00881AEB">
        <w:rPr>
          <w:rFonts w:ascii="Times New Roman" w:hAnsi="Times New Roman"/>
          <w:color w:val="000000" w:themeColor="text1"/>
          <w:sz w:val="24"/>
          <w:szCs w:val="24"/>
          <w:lang w:eastAsia="ro-RO"/>
        </w:rPr>
        <w:t>i-au</w:t>
      </w:r>
      <w:r w:rsidRPr="00881AEB">
        <w:rPr>
          <w:rFonts w:ascii="Times New Roman" w:hAnsi="Times New Roman"/>
          <w:color w:val="000000" w:themeColor="text1"/>
          <w:sz w:val="24"/>
          <w:szCs w:val="24"/>
          <w:lang w:eastAsia="ro-RO"/>
        </w:rPr>
        <w:t xml:space="preserve"> fost trimis spre avizare proiect</w:t>
      </w:r>
      <w:r w:rsidR="00881AEB" w:rsidRPr="00881AEB">
        <w:rPr>
          <w:rFonts w:ascii="Times New Roman" w:hAnsi="Times New Roman"/>
          <w:color w:val="000000" w:themeColor="text1"/>
          <w:sz w:val="24"/>
          <w:szCs w:val="24"/>
          <w:lang w:eastAsia="ro-RO"/>
        </w:rPr>
        <w:t>ul</w:t>
      </w:r>
      <w:r w:rsidRPr="00881AEB">
        <w:rPr>
          <w:rFonts w:ascii="Times New Roman" w:hAnsi="Times New Roman"/>
          <w:color w:val="000000" w:themeColor="text1"/>
          <w:sz w:val="24"/>
          <w:szCs w:val="24"/>
          <w:lang w:eastAsia="ro-RO"/>
        </w:rPr>
        <w:t xml:space="preserve"> de hotărâre </w:t>
      </w:r>
      <w:r w:rsidR="00881AEB" w:rsidRPr="00881AEB">
        <w:rPr>
          <w:rFonts w:ascii="Times New Roman" w:hAnsi="Times New Roman"/>
          <w:color w:val="000000" w:themeColor="text1"/>
          <w:sz w:val="24"/>
          <w:szCs w:val="24"/>
          <w:lang w:eastAsia="ro-RO"/>
        </w:rPr>
        <w:t xml:space="preserve">este </w:t>
      </w:r>
      <w:r w:rsidRPr="00881AEB">
        <w:rPr>
          <w:rFonts w:ascii="Times New Roman" w:hAnsi="Times New Roman"/>
          <w:color w:val="000000" w:themeColor="text1"/>
          <w:sz w:val="24"/>
          <w:szCs w:val="24"/>
          <w:lang w:eastAsia="ro-RO"/>
        </w:rPr>
        <w:t>următoa</w:t>
      </w:r>
      <w:r w:rsidR="00881AEB" w:rsidRPr="00881AEB">
        <w:rPr>
          <w:rFonts w:ascii="Times New Roman" w:hAnsi="Times New Roman"/>
          <w:color w:val="000000" w:themeColor="text1"/>
          <w:sz w:val="24"/>
          <w:szCs w:val="24"/>
          <w:lang w:eastAsia="ro-RO"/>
        </w:rPr>
        <w:t>rea</w:t>
      </w:r>
      <w:r w:rsidRPr="00881AEB">
        <w:rPr>
          <w:rFonts w:ascii="Times New Roman" w:hAnsi="Times New Roman"/>
          <w:color w:val="000000" w:themeColor="text1"/>
          <w:sz w:val="24"/>
          <w:szCs w:val="24"/>
          <w:lang w:eastAsia="ro-RO"/>
        </w:rPr>
        <w:t>:</w:t>
      </w:r>
    </w:p>
    <w:p w14:paraId="00282B9B" w14:textId="77777777" w:rsidR="004C08D8" w:rsidRPr="002B052F" w:rsidRDefault="004C08D8" w:rsidP="004C08D8">
      <w:pPr>
        <w:pStyle w:val="Frspaiere"/>
        <w:numPr>
          <w:ilvl w:val="0"/>
          <w:numId w:val="11"/>
        </w:numPr>
        <w:suppressAutoHyphens w:val="0"/>
        <w:jc w:val="both"/>
        <w:rPr>
          <w:iCs/>
        </w:rPr>
      </w:pPr>
      <w:r w:rsidRPr="002B052F">
        <w:rPr>
          <w:iCs/>
        </w:rPr>
        <w:t xml:space="preserve">Comisia pentru activități </w:t>
      </w:r>
      <w:proofErr w:type="spellStart"/>
      <w:r w:rsidRPr="002B052F">
        <w:rPr>
          <w:iCs/>
        </w:rPr>
        <w:t>economico</w:t>
      </w:r>
      <w:proofErr w:type="spellEnd"/>
      <w:r w:rsidRPr="002B052F">
        <w:rPr>
          <w:iCs/>
        </w:rPr>
        <w:t xml:space="preserve"> – financiare și </w:t>
      </w:r>
      <w:r w:rsidRPr="002B052F">
        <w:t>administrarea serviciilor publice furnizate;</w:t>
      </w:r>
    </w:p>
    <w:p w14:paraId="059B9A61" w14:textId="2ED69E0D" w:rsidR="00183D0A" w:rsidRPr="00881AEB" w:rsidRDefault="005B3906" w:rsidP="0006744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eastAsia="ro-RO"/>
        </w:rPr>
      </w:pPr>
      <w:r w:rsidRPr="00881AEB">
        <w:rPr>
          <w:rFonts w:ascii="Times New Roman" w:hAnsi="Times New Roman"/>
          <w:color w:val="000000" w:themeColor="text1"/>
          <w:sz w:val="24"/>
          <w:szCs w:val="24"/>
          <w:lang w:eastAsia="ro-RO"/>
        </w:rPr>
        <w:t>P</w:t>
      </w:r>
      <w:r w:rsidR="00183D0A" w:rsidRPr="00881AEB">
        <w:rPr>
          <w:rFonts w:ascii="Times New Roman" w:hAnsi="Times New Roman"/>
          <w:color w:val="000000" w:themeColor="text1"/>
          <w:sz w:val="24"/>
          <w:szCs w:val="24"/>
          <w:lang w:eastAsia="ro-RO"/>
        </w:rPr>
        <w:t>reședintele de comisie convoacă ședințele comisiei conform procedurii prevăzute în regulamentul de organizare și funcționare a consiliului local și informează secretarul general al unității administrativ-teritoriale cu privire la data și locul ședinței.</w:t>
      </w:r>
    </w:p>
    <w:p w14:paraId="3D7E2DE4" w14:textId="77777777" w:rsidR="00183D0A" w:rsidRPr="00881AEB" w:rsidRDefault="00183D0A" w:rsidP="00F80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eastAsia="ro-RO"/>
        </w:rPr>
      </w:pPr>
      <w:r w:rsidRPr="00881AEB">
        <w:rPr>
          <w:rFonts w:ascii="Times New Roman" w:hAnsi="Times New Roman"/>
          <w:color w:val="000000" w:themeColor="text1"/>
          <w:sz w:val="24"/>
          <w:szCs w:val="24"/>
          <w:lang w:eastAsia="ro-RO"/>
        </w:rPr>
        <w:t>După examinarea proiectului de hotărâre, comisia de specialitate a consiliului local emite un aviz cu privire la adoptarea sau, după caz, respingerea proiectului.</w:t>
      </w:r>
    </w:p>
    <w:p w14:paraId="2CB35594" w14:textId="77777777" w:rsidR="00183D0A" w:rsidRPr="00881AEB" w:rsidRDefault="00183D0A" w:rsidP="00F80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eastAsia="ro-RO"/>
        </w:rPr>
      </w:pPr>
      <w:r w:rsidRPr="00881AEB">
        <w:rPr>
          <w:rFonts w:ascii="Times New Roman" w:hAnsi="Times New Roman"/>
          <w:color w:val="000000" w:themeColor="text1"/>
          <w:sz w:val="24"/>
          <w:szCs w:val="24"/>
          <w:lang w:eastAsia="ro-RO"/>
        </w:rPr>
        <w:t>Avizul comisiei se transmite secretarului general al unității administrativ-teritoriale, care dispune măsurile corespunzătoare înaintării lui către consilierii locali și către inițiatori, după caz, cel mai târziu în ziua ședinței.</w:t>
      </w:r>
    </w:p>
    <w:p w14:paraId="76E6C8C2" w14:textId="1306C691" w:rsidR="00183D0A" w:rsidRPr="00881AEB" w:rsidRDefault="00183D0A" w:rsidP="00F80ECF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881AEB">
        <w:rPr>
          <w:rFonts w:ascii="Times New Roman" w:hAnsi="Times New Roman"/>
          <w:bCs/>
          <w:iCs/>
          <w:color w:val="000000" w:themeColor="text1"/>
          <w:sz w:val="24"/>
          <w:szCs w:val="24"/>
        </w:rPr>
        <w:t>Vă invităm, în condițiile legii, să formulați și să depuneți amendamente asupra proiect</w:t>
      </w:r>
      <w:r w:rsidR="00082373" w:rsidRPr="00881AEB">
        <w:rPr>
          <w:rFonts w:ascii="Times New Roman" w:hAnsi="Times New Roman"/>
          <w:bCs/>
          <w:iCs/>
          <w:color w:val="000000" w:themeColor="text1"/>
          <w:sz w:val="24"/>
          <w:szCs w:val="24"/>
        </w:rPr>
        <w:t>ului</w:t>
      </w:r>
      <w:r w:rsidRPr="00881AEB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de hotărâre</w:t>
      </w:r>
      <w:r w:rsidR="00DC083E" w:rsidRPr="00881AEB">
        <w:rPr>
          <w:rFonts w:ascii="Times New Roman" w:hAnsi="Times New Roman"/>
          <w:bCs/>
          <w:iCs/>
          <w:color w:val="000000" w:themeColor="text1"/>
          <w:sz w:val="24"/>
          <w:szCs w:val="24"/>
        </w:rPr>
        <w:t>.</w:t>
      </w:r>
    </w:p>
    <w:p w14:paraId="0EB0AAF3" w14:textId="77777777" w:rsidR="00183D0A" w:rsidRPr="0062791E" w:rsidRDefault="00183D0A" w:rsidP="00302E3D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30FF4815" w14:textId="77777777" w:rsidR="00F86855" w:rsidRPr="004A1885" w:rsidRDefault="00F86855" w:rsidP="00302E3D">
      <w:pPr>
        <w:spacing w:after="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4C7D2DFC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PRIMAR,</w:t>
      </w:r>
    </w:p>
    <w:p w14:paraId="795A0D03" w14:textId="00E90CB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 xml:space="preserve">EC. </w:t>
      </w:r>
      <w:r w:rsidR="00911881">
        <w:rPr>
          <w:rFonts w:ascii="Times New Roman" w:hAnsi="Times New Roman"/>
          <w:b/>
          <w:color w:val="000000"/>
          <w:sz w:val="24"/>
          <w:szCs w:val="24"/>
        </w:rPr>
        <w:t>NICA GEORGE-CLAUDIU</w:t>
      </w:r>
    </w:p>
    <w:p w14:paraId="0EB21E95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24C0295" w14:textId="77777777" w:rsidR="00F8685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5938CD4" w14:textId="77777777" w:rsidR="00183D0A" w:rsidRDefault="00183D0A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2FC90D1" w14:textId="77777777" w:rsidR="00183D0A" w:rsidRDefault="00183D0A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B5ACAC3" w14:textId="77777777" w:rsidR="00D14E62" w:rsidRDefault="00D14E62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938DBF6" w14:textId="77777777" w:rsidR="00302E3D" w:rsidRDefault="00302E3D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Hlk22893497"/>
    </w:p>
    <w:p w14:paraId="418D75D3" w14:textId="77777777" w:rsidR="00052147" w:rsidRDefault="00052147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F115818" w14:textId="77777777" w:rsidR="007F2987" w:rsidRDefault="007F2987" w:rsidP="007B187F">
      <w:pPr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223CAC0" w14:textId="77777777" w:rsidR="00D14E62" w:rsidRDefault="00D14E62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5BBCFD9" w14:textId="77777777" w:rsidR="00881AEB" w:rsidRDefault="00881AEB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10377F7" w14:textId="77777777" w:rsidR="00881AEB" w:rsidRDefault="00881AEB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6CF68A5" w14:textId="77777777" w:rsidR="00881AEB" w:rsidRDefault="00881AEB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494FE9B" w14:textId="77777777" w:rsidR="006527CA" w:rsidRDefault="006527CA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2FD22F7" w14:textId="32F82DA4" w:rsidR="007934FE" w:rsidRDefault="006527CA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 </w:t>
      </w:r>
      <w:r w:rsidR="00F86855" w:rsidRPr="004A1885">
        <w:rPr>
          <w:rFonts w:ascii="Times New Roman" w:hAnsi="Times New Roman"/>
          <w:b/>
          <w:bCs/>
          <w:color w:val="000000"/>
          <w:sz w:val="24"/>
          <w:szCs w:val="24"/>
        </w:rPr>
        <w:t>Proiectul ordinii de zi</w:t>
      </w:r>
    </w:p>
    <w:p w14:paraId="2FEA5869" w14:textId="77777777" w:rsidR="006527CA" w:rsidRDefault="006527CA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22E9BE6" w14:textId="4859CED2" w:rsidR="00C3416C" w:rsidRPr="00A8438E" w:rsidRDefault="00881AEB" w:rsidP="00A8438E">
      <w:pPr>
        <w:pStyle w:val="Listparagraf"/>
        <w:numPr>
          <w:ilvl w:val="0"/>
          <w:numId w:val="23"/>
        </w:numPr>
        <w:spacing w:after="0" w:line="240" w:lineRule="auto"/>
        <w:ind w:left="0" w:hanging="284"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1" w:name="_Hlk241481728"/>
      <w:bookmarkEnd w:id="0"/>
      <w:r>
        <w:rPr>
          <w:rFonts w:ascii="Times New Roman" w:hAnsi="Times New Roman"/>
          <w:b/>
          <w:color w:val="000000"/>
          <w:sz w:val="24"/>
          <w:szCs w:val="24"/>
        </w:rPr>
        <w:t>P</w:t>
      </w:r>
      <w:r w:rsidRPr="00881AEB">
        <w:rPr>
          <w:rFonts w:ascii="Times New Roman" w:hAnsi="Times New Roman"/>
          <w:b/>
          <w:color w:val="000000"/>
          <w:sz w:val="24"/>
          <w:szCs w:val="24"/>
        </w:rPr>
        <w:t xml:space="preserve">rivind aprobarea proiectului „Realizarea unei capacități de producere a energiei electrice din surse regenerabile – înființare parc fotovoltaic pentru autoconsum în municipiul Adjud, județul Vrancea, sat aparținător Adjudu Vechi”, a participării Unității Administrativ Teritoriale Municipiul Adjud la apelul de proiecte „Sprijinirea investițiilor în noi capacități de producere a energiei electrice produsă din surse regenerabile de energie solară cu capacități de stocare integrate, pentru autoconsum pentru entități publice”, finanțat din Fondul pentru modernizare, a documentației </w:t>
      </w:r>
      <w:proofErr w:type="spellStart"/>
      <w:r w:rsidRPr="00881AEB">
        <w:rPr>
          <w:rFonts w:ascii="Times New Roman" w:hAnsi="Times New Roman"/>
          <w:b/>
          <w:color w:val="000000"/>
          <w:sz w:val="24"/>
          <w:szCs w:val="24"/>
        </w:rPr>
        <w:t>tehnico</w:t>
      </w:r>
      <w:proofErr w:type="spellEnd"/>
      <w:r w:rsidRPr="00881AEB">
        <w:rPr>
          <w:rFonts w:ascii="Times New Roman" w:hAnsi="Times New Roman"/>
          <w:b/>
          <w:color w:val="000000"/>
          <w:sz w:val="24"/>
          <w:szCs w:val="24"/>
        </w:rPr>
        <w:t xml:space="preserve">-economice (faza Studiu de Fezabilitate) și a indicatorilor </w:t>
      </w:r>
      <w:proofErr w:type="spellStart"/>
      <w:r w:rsidRPr="00881AEB">
        <w:rPr>
          <w:rFonts w:ascii="Times New Roman" w:hAnsi="Times New Roman"/>
          <w:b/>
          <w:color w:val="000000"/>
          <w:sz w:val="24"/>
          <w:szCs w:val="24"/>
        </w:rPr>
        <w:t>tehnico</w:t>
      </w:r>
      <w:proofErr w:type="spellEnd"/>
      <w:r w:rsidRPr="00881AEB">
        <w:rPr>
          <w:rFonts w:ascii="Times New Roman" w:hAnsi="Times New Roman"/>
          <w:b/>
          <w:color w:val="000000"/>
          <w:sz w:val="24"/>
          <w:szCs w:val="24"/>
        </w:rPr>
        <w:t>-economici, precum și a finanțării cheltuielilor aferente proiectului, altele decât ajutorul public nerambursabil</w:t>
      </w:r>
    </w:p>
    <w:bookmarkEnd w:id="1"/>
    <w:p w14:paraId="4F285F54" w14:textId="77777777" w:rsidR="00A8438E" w:rsidRPr="006527CA" w:rsidRDefault="00A8438E" w:rsidP="00A8438E">
      <w:pPr>
        <w:pStyle w:val="Listparagra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527CA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5ADDEE7C" w14:textId="77777777" w:rsidR="00A8438E" w:rsidRPr="00A8438E" w:rsidRDefault="00A8438E" w:rsidP="00A8438E">
      <w:pPr>
        <w:pStyle w:val="Listparagra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8438E">
        <w:rPr>
          <w:rFonts w:ascii="Times New Roman" w:hAnsi="Times New Roman"/>
          <w:sz w:val="24"/>
          <w:szCs w:val="24"/>
        </w:rPr>
        <w:t>Proiectul de hotărâre este însoțit de – Expunere de motive</w:t>
      </w:r>
    </w:p>
    <w:p w14:paraId="304930E9" w14:textId="77777777" w:rsidR="00106903" w:rsidRPr="00106903" w:rsidRDefault="00A8438E" w:rsidP="00106903">
      <w:pPr>
        <w:jc w:val="both"/>
        <w:rPr>
          <w:rFonts w:ascii="Times New Roman" w:hAnsi="Times New Roman"/>
          <w:sz w:val="24"/>
          <w:szCs w:val="24"/>
        </w:rPr>
      </w:pPr>
      <w:r w:rsidRPr="00106903">
        <w:rPr>
          <w:rFonts w:ascii="Times New Roman" w:hAnsi="Times New Roman"/>
          <w:sz w:val="24"/>
          <w:szCs w:val="24"/>
        </w:rPr>
        <w:t xml:space="preserve">Raport de specialitate  - </w:t>
      </w:r>
      <w:r w:rsidR="00106903" w:rsidRPr="00106903">
        <w:rPr>
          <w:rFonts w:ascii="Times New Roman" w:hAnsi="Times New Roman"/>
          <w:sz w:val="24"/>
          <w:szCs w:val="24"/>
        </w:rPr>
        <w:t>Compartiment Managementul Proiectelor și Investiții</w:t>
      </w:r>
    </w:p>
    <w:p w14:paraId="0F12E424" w14:textId="02E631B7" w:rsidR="00A8438E" w:rsidRPr="00A8438E" w:rsidRDefault="00A8438E" w:rsidP="00A8438E">
      <w:pPr>
        <w:pStyle w:val="Listparagra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12044FD" w14:textId="77777777" w:rsidR="00C3416C" w:rsidRDefault="00C3416C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8493913" w14:textId="77777777" w:rsidR="00C3416C" w:rsidRDefault="00C3416C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A0EB1E4" w14:textId="2E038670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PRIMAR,</w:t>
      </w:r>
    </w:p>
    <w:p w14:paraId="029BB324" w14:textId="22260005" w:rsidR="00B260C2" w:rsidRPr="00D14E62" w:rsidRDefault="00AA29D7" w:rsidP="00D14E62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z w:val="24"/>
          <w:szCs w:val="24"/>
        </w:rPr>
        <w:t>C</w:t>
      </w:r>
      <w:r w:rsidRPr="004A1885">
        <w:rPr>
          <w:rFonts w:ascii="Times New Roman" w:hAnsi="Times New Roman"/>
          <w:b/>
          <w:color w:val="000000"/>
          <w:sz w:val="24"/>
          <w:szCs w:val="24"/>
        </w:rPr>
        <w:t>. N</w:t>
      </w:r>
      <w:r>
        <w:rPr>
          <w:rFonts w:ascii="Times New Roman" w:hAnsi="Times New Roman"/>
          <w:b/>
          <w:color w:val="000000"/>
          <w:sz w:val="24"/>
          <w:szCs w:val="24"/>
        </w:rPr>
        <w:t>ICA GEORGE-CLAUDIU</w:t>
      </w:r>
    </w:p>
    <w:sectPr w:rsidR="00B260C2" w:rsidRPr="00D14E62" w:rsidSect="006F6599">
      <w:headerReference w:type="default" r:id="rId8"/>
      <w:pgSz w:w="11906" w:h="16838"/>
      <w:pgMar w:top="851" w:right="851" w:bottom="851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EDE91" w14:textId="77777777" w:rsidR="00BC757F" w:rsidRDefault="00BC757F" w:rsidP="00180D2B">
      <w:pPr>
        <w:spacing w:after="0" w:line="240" w:lineRule="auto"/>
      </w:pPr>
      <w:r>
        <w:separator/>
      </w:r>
    </w:p>
  </w:endnote>
  <w:endnote w:type="continuationSeparator" w:id="0">
    <w:p w14:paraId="38233488" w14:textId="77777777" w:rsidR="00BC757F" w:rsidRDefault="00BC757F" w:rsidP="00180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A3CE2" w14:textId="77777777" w:rsidR="00BC757F" w:rsidRDefault="00BC757F" w:rsidP="00180D2B">
      <w:pPr>
        <w:spacing w:after="0" w:line="240" w:lineRule="auto"/>
      </w:pPr>
      <w:r>
        <w:separator/>
      </w:r>
    </w:p>
  </w:footnote>
  <w:footnote w:type="continuationSeparator" w:id="0">
    <w:p w14:paraId="1EE9D601" w14:textId="77777777" w:rsidR="00BC757F" w:rsidRDefault="00BC757F" w:rsidP="00180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1D42E" w14:textId="1483B267" w:rsidR="00180D2B" w:rsidRPr="00180D2B" w:rsidRDefault="00180D2B" w:rsidP="00180D2B">
    <w:pPr>
      <w:pStyle w:val="Antet"/>
      <w:ind w:left="-1134"/>
    </w:pPr>
    <w:r>
      <w:rPr>
        <w:noProof/>
      </w:rPr>
      <w:drawing>
        <wp:inline distT="0" distB="0" distL="0" distR="0" wp14:anchorId="1B5FD450" wp14:editId="5F251994">
          <wp:extent cx="7194384" cy="1577340"/>
          <wp:effectExtent l="0" t="0" r="6985" b="381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8347" cy="15869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947"/>
    <w:multiLevelType w:val="hybridMultilevel"/>
    <w:tmpl w:val="5DF60C10"/>
    <w:lvl w:ilvl="0" w:tplc="2CC853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71999"/>
    <w:multiLevelType w:val="hybridMultilevel"/>
    <w:tmpl w:val="147AF872"/>
    <w:lvl w:ilvl="0" w:tplc="D478A41A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53E5D12"/>
    <w:multiLevelType w:val="hybridMultilevel"/>
    <w:tmpl w:val="FBEAEC80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D6E1B"/>
    <w:multiLevelType w:val="hybridMultilevel"/>
    <w:tmpl w:val="C2B64418"/>
    <w:lvl w:ilvl="0" w:tplc="180001A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43981"/>
    <w:multiLevelType w:val="hybridMultilevel"/>
    <w:tmpl w:val="702A56D4"/>
    <w:lvl w:ilvl="0" w:tplc="3D648AE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0A0671"/>
    <w:multiLevelType w:val="hybridMultilevel"/>
    <w:tmpl w:val="928EBD28"/>
    <w:lvl w:ilvl="0" w:tplc="43E40C5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2182D"/>
    <w:multiLevelType w:val="hybridMultilevel"/>
    <w:tmpl w:val="D2ACAE6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0683B"/>
    <w:multiLevelType w:val="hybridMultilevel"/>
    <w:tmpl w:val="E61C87BA"/>
    <w:lvl w:ilvl="0" w:tplc="6E8EB9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B3C57"/>
    <w:multiLevelType w:val="hybridMultilevel"/>
    <w:tmpl w:val="A1C8F03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D68A6"/>
    <w:multiLevelType w:val="hybridMultilevel"/>
    <w:tmpl w:val="EFB0DB14"/>
    <w:lvl w:ilvl="0" w:tplc="45DA4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1177C1"/>
    <w:multiLevelType w:val="hybridMultilevel"/>
    <w:tmpl w:val="2C9E03EE"/>
    <w:lvl w:ilvl="0" w:tplc="2064F906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  <w:b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98B513F"/>
    <w:multiLevelType w:val="hybridMultilevel"/>
    <w:tmpl w:val="B84CEC14"/>
    <w:lvl w:ilvl="0" w:tplc="A73897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37266D"/>
    <w:multiLevelType w:val="hybridMultilevel"/>
    <w:tmpl w:val="CC2A06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E62CF"/>
    <w:multiLevelType w:val="hybridMultilevel"/>
    <w:tmpl w:val="973C5DD6"/>
    <w:lvl w:ilvl="0" w:tplc="40F66C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9097E"/>
    <w:multiLevelType w:val="hybridMultilevel"/>
    <w:tmpl w:val="124675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DF5D08"/>
    <w:multiLevelType w:val="hybridMultilevel"/>
    <w:tmpl w:val="91E6C822"/>
    <w:lvl w:ilvl="0" w:tplc="7E1690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B446CB"/>
    <w:multiLevelType w:val="hybridMultilevel"/>
    <w:tmpl w:val="FB7695A2"/>
    <w:lvl w:ilvl="0" w:tplc="F306DE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7B377A"/>
    <w:multiLevelType w:val="hybridMultilevel"/>
    <w:tmpl w:val="B000A424"/>
    <w:lvl w:ilvl="0" w:tplc="7916AE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563120"/>
    <w:multiLevelType w:val="hybridMultilevel"/>
    <w:tmpl w:val="E57AF4C0"/>
    <w:lvl w:ilvl="0" w:tplc="F1283662">
      <w:start w:val="1"/>
      <w:numFmt w:val="decimal"/>
      <w:lvlText w:val="%1."/>
      <w:lvlJc w:val="left"/>
      <w:pPr>
        <w:ind w:left="714" w:hanging="360"/>
      </w:pPr>
      <w:rPr>
        <w:rFonts w:ascii="Times New Roman" w:eastAsia="Times New Roman" w:hAnsi="Times New Roman" w:cs="Times New Roman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794" w:hanging="360"/>
      </w:pPr>
    </w:lvl>
    <w:lvl w:ilvl="2" w:tplc="0418001B" w:tentative="1">
      <w:start w:val="1"/>
      <w:numFmt w:val="lowerRoman"/>
      <w:lvlText w:val="%3."/>
      <w:lvlJc w:val="right"/>
      <w:pPr>
        <w:ind w:left="2514" w:hanging="180"/>
      </w:pPr>
    </w:lvl>
    <w:lvl w:ilvl="3" w:tplc="0418000F" w:tentative="1">
      <w:start w:val="1"/>
      <w:numFmt w:val="decimal"/>
      <w:lvlText w:val="%4."/>
      <w:lvlJc w:val="left"/>
      <w:pPr>
        <w:ind w:left="3234" w:hanging="360"/>
      </w:pPr>
    </w:lvl>
    <w:lvl w:ilvl="4" w:tplc="04180019" w:tentative="1">
      <w:start w:val="1"/>
      <w:numFmt w:val="lowerLetter"/>
      <w:lvlText w:val="%5."/>
      <w:lvlJc w:val="left"/>
      <w:pPr>
        <w:ind w:left="3954" w:hanging="360"/>
      </w:pPr>
    </w:lvl>
    <w:lvl w:ilvl="5" w:tplc="0418001B" w:tentative="1">
      <w:start w:val="1"/>
      <w:numFmt w:val="lowerRoman"/>
      <w:lvlText w:val="%6."/>
      <w:lvlJc w:val="right"/>
      <w:pPr>
        <w:ind w:left="4674" w:hanging="180"/>
      </w:pPr>
    </w:lvl>
    <w:lvl w:ilvl="6" w:tplc="0418000F" w:tentative="1">
      <w:start w:val="1"/>
      <w:numFmt w:val="decimal"/>
      <w:lvlText w:val="%7."/>
      <w:lvlJc w:val="left"/>
      <w:pPr>
        <w:ind w:left="5394" w:hanging="360"/>
      </w:pPr>
    </w:lvl>
    <w:lvl w:ilvl="7" w:tplc="04180019" w:tentative="1">
      <w:start w:val="1"/>
      <w:numFmt w:val="lowerLetter"/>
      <w:lvlText w:val="%8."/>
      <w:lvlJc w:val="left"/>
      <w:pPr>
        <w:ind w:left="6114" w:hanging="360"/>
      </w:pPr>
    </w:lvl>
    <w:lvl w:ilvl="8" w:tplc="0418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7F3D222F"/>
    <w:multiLevelType w:val="hybridMultilevel"/>
    <w:tmpl w:val="266A1542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9667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177209">
    <w:abstractNumId w:val="4"/>
  </w:num>
  <w:num w:numId="3" w16cid:durableId="2070377839">
    <w:abstractNumId w:val="18"/>
  </w:num>
  <w:num w:numId="4" w16cid:durableId="399333582">
    <w:abstractNumId w:val="17"/>
  </w:num>
  <w:num w:numId="5" w16cid:durableId="1871062627">
    <w:abstractNumId w:val="15"/>
  </w:num>
  <w:num w:numId="6" w16cid:durableId="1408110509">
    <w:abstractNumId w:val="5"/>
  </w:num>
  <w:num w:numId="7" w16cid:durableId="2005618293">
    <w:abstractNumId w:val="10"/>
  </w:num>
  <w:num w:numId="8" w16cid:durableId="1523856779">
    <w:abstractNumId w:val="0"/>
  </w:num>
  <w:num w:numId="9" w16cid:durableId="2053193322">
    <w:abstractNumId w:val="4"/>
  </w:num>
  <w:num w:numId="10" w16cid:durableId="8721563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8457207">
    <w:abstractNumId w:val="14"/>
  </w:num>
  <w:num w:numId="12" w16cid:durableId="1451894415">
    <w:abstractNumId w:val="12"/>
  </w:num>
  <w:num w:numId="13" w16cid:durableId="1870676895">
    <w:abstractNumId w:val="8"/>
  </w:num>
  <w:num w:numId="14" w16cid:durableId="72095305">
    <w:abstractNumId w:val="11"/>
  </w:num>
  <w:num w:numId="15" w16cid:durableId="1394311147">
    <w:abstractNumId w:val="14"/>
  </w:num>
  <w:num w:numId="16" w16cid:durableId="429351594">
    <w:abstractNumId w:val="1"/>
  </w:num>
  <w:num w:numId="17" w16cid:durableId="2033870758">
    <w:abstractNumId w:val="16"/>
  </w:num>
  <w:num w:numId="18" w16cid:durableId="2095934241">
    <w:abstractNumId w:val="9"/>
  </w:num>
  <w:num w:numId="19" w16cid:durableId="1299068857">
    <w:abstractNumId w:val="2"/>
  </w:num>
  <w:num w:numId="20" w16cid:durableId="1657760351">
    <w:abstractNumId w:val="19"/>
  </w:num>
  <w:num w:numId="21" w16cid:durableId="124548743">
    <w:abstractNumId w:val="7"/>
  </w:num>
  <w:num w:numId="22" w16cid:durableId="922029946">
    <w:abstractNumId w:val="6"/>
  </w:num>
  <w:num w:numId="23" w16cid:durableId="9110462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D2B"/>
    <w:rsid w:val="000055A1"/>
    <w:rsid w:val="0000607D"/>
    <w:rsid w:val="000119FC"/>
    <w:rsid w:val="00015258"/>
    <w:rsid w:val="000260E4"/>
    <w:rsid w:val="00042801"/>
    <w:rsid w:val="000434A6"/>
    <w:rsid w:val="00046552"/>
    <w:rsid w:val="00046B53"/>
    <w:rsid w:val="00051E54"/>
    <w:rsid w:val="00052147"/>
    <w:rsid w:val="00052BE1"/>
    <w:rsid w:val="00052FA0"/>
    <w:rsid w:val="00054AC9"/>
    <w:rsid w:val="00056604"/>
    <w:rsid w:val="00057B2D"/>
    <w:rsid w:val="0006744E"/>
    <w:rsid w:val="000707BF"/>
    <w:rsid w:val="000733E0"/>
    <w:rsid w:val="00073FD5"/>
    <w:rsid w:val="000743D3"/>
    <w:rsid w:val="00076741"/>
    <w:rsid w:val="00081934"/>
    <w:rsid w:val="00082373"/>
    <w:rsid w:val="00082D06"/>
    <w:rsid w:val="00083720"/>
    <w:rsid w:val="00084204"/>
    <w:rsid w:val="0008481D"/>
    <w:rsid w:val="00084E72"/>
    <w:rsid w:val="00091105"/>
    <w:rsid w:val="000940CC"/>
    <w:rsid w:val="00095806"/>
    <w:rsid w:val="000972EA"/>
    <w:rsid w:val="000A0AF7"/>
    <w:rsid w:val="000A4F4C"/>
    <w:rsid w:val="000A61C5"/>
    <w:rsid w:val="000B0609"/>
    <w:rsid w:val="000B17B1"/>
    <w:rsid w:val="000B1CF9"/>
    <w:rsid w:val="000B776B"/>
    <w:rsid w:val="000C4C11"/>
    <w:rsid w:val="000D45A0"/>
    <w:rsid w:val="000E02A9"/>
    <w:rsid w:val="000E6856"/>
    <w:rsid w:val="000E69B6"/>
    <w:rsid w:val="000E69D9"/>
    <w:rsid w:val="000E6F85"/>
    <w:rsid w:val="000E71A6"/>
    <w:rsid w:val="000F11E7"/>
    <w:rsid w:val="000F1671"/>
    <w:rsid w:val="00102A48"/>
    <w:rsid w:val="00102ACF"/>
    <w:rsid w:val="00103850"/>
    <w:rsid w:val="0010442A"/>
    <w:rsid w:val="00106903"/>
    <w:rsid w:val="001070C4"/>
    <w:rsid w:val="00107251"/>
    <w:rsid w:val="001136B2"/>
    <w:rsid w:val="0012096A"/>
    <w:rsid w:val="00123F82"/>
    <w:rsid w:val="0013336E"/>
    <w:rsid w:val="001470D1"/>
    <w:rsid w:val="0015136C"/>
    <w:rsid w:val="00154A4F"/>
    <w:rsid w:val="00155142"/>
    <w:rsid w:val="001573C3"/>
    <w:rsid w:val="0016484E"/>
    <w:rsid w:val="001724A0"/>
    <w:rsid w:val="001748C9"/>
    <w:rsid w:val="00180D2B"/>
    <w:rsid w:val="00181D8B"/>
    <w:rsid w:val="00182ABB"/>
    <w:rsid w:val="00183D0A"/>
    <w:rsid w:val="00192A12"/>
    <w:rsid w:val="00192C7B"/>
    <w:rsid w:val="00195E1D"/>
    <w:rsid w:val="00196A3A"/>
    <w:rsid w:val="00196F61"/>
    <w:rsid w:val="001A72E5"/>
    <w:rsid w:val="001B19FC"/>
    <w:rsid w:val="001B3077"/>
    <w:rsid w:val="001B368F"/>
    <w:rsid w:val="001B4762"/>
    <w:rsid w:val="001C0417"/>
    <w:rsid w:val="001C1538"/>
    <w:rsid w:val="001C24B0"/>
    <w:rsid w:val="001C28F6"/>
    <w:rsid w:val="001C4895"/>
    <w:rsid w:val="001C63C6"/>
    <w:rsid w:val="001C6FB4"/>
    <w:rsid w:val="001D01B8"/>
    <w:rsid w:val="001D2709"/>
    <w:rsid w:val="001D49D3"/>
    <w:rsid w:val="001D4F1B"/>
    <w:rsid w:val="001E1269"/>
    <w:rsid w:val="001E7A87"/>
    <w:rsid w:val="001F09E5"/>
    <w:rsid w:val="001F306C"/>
    <w:rsid w:val="001F48F7"/>
    <w:rsid w:val="001F650E"/>
    <w:rsid w:val="001F7525"/>
    <w:rsid w:val="001F788F"/>
    <w:rsid w:val="00204949"/>
    <w:rsid w:val="002108FB"/>
    <w:rsid w:val="002119A0"/>
    <w:rsid w:val="00223535"/>
    <w:rsid w:val="0023180A"/>
    <w:rsid w:val="00236BD0"/>
    <w:rsid w:val="0024215F"/>
    <w:rsid w:val="00244A99"/>
    <w:rsid w:val="00247FDD"/>
    <w:rsid w:val="002708CB"/>
    <w:rsid w:val="00273FBE"/>
    <w:rsid w:val="00274EA3"/>
    <w:rsid w:val="00282550"/>
    <w:rsid w:val="00282D96"/>
    <w:rsid w:val="00287E19"/>
    <w:rsid w:val="0029399F"/>
    <w:rsid w:val="00296376"/>
    <w:rsid w:val="002965E9"/>
    <w:rsid w:val="002A1216"/>
    <w:rsid w:val="002A230C"/>
    <w:rsid w:val="002A3E64"/>
    <w:rsid w:val="002A734B"/>
    <w:rsid w:val="002B557C"/>
    <w:rsid w:val="002B7DBE"/>
    <w:rsid w:val="002C05A2"/>
    <w:rsid w:val="002C131C"/>
    <w:rsid w:val="002D1DA2"/>
    <w:rsid w:val="002D2669"/>
    <w:rsid w:val="002D61BB"/>
    <w:rsid w:val="002D7BC7"/>
    <w:rsid w:val="002E0B4B"/>
    <w:rsid w:val="002E15B1"/>
    <w:rsid w:val="002E2EA3"/>
    <w:rsid w:val="002E49CF"/>
    <w:rsid w:val="002E5E85"/>
    <w:rsid w:val="00300765"/>
    <w:rsid w:val="003017A4"/>
    <w:rsid w:val="00302E3D"/>
    <w:rsid w:val="00304A6F"/>
    <w:rsid w:val="0030619A"/>
    <w:rsid w:val="003141EC"/>
    <w:rsid w:val="00315301"/>
    <w:rsid w:val="00317CE8"/>
    <w:rsid w:val="00323114"/>
    <w:rsid w:val="00323CFA"/>
    <w:rsid w:val="0033275F"/>
    <w:rsid w:val="00336F72"/>
    <w:rsid w:val="003422BE"/>
    <w:rsid w:val="003535C0"/>
    <w:rsid w:val="003560B0"/>
    <w:rsid w:val="00362F2C"/>
    <w:rsid w:val="003634AC"/>
    <w:rsid w:val="00371C98"/>
    <w:rsid w:val="00372AA5"/>
    <w:rsid w:val="00377E0C"/>
    <w:rsid w:val="0038122E"/>
    <w:rsid w:val="003A4ACC"/>
    <w:rsid w:val="003B6670"/>
    <w:rsid w:val="003C1A27"/>
    <w:rsid w:val="003C2ED1"/>
    <w:rsid w:val="003C7425"/>
    <w:rsid w:val="003D28FA"/>
    <w:rsid w:val="003D55B4"/>
    <w:rsid w:val="003E6212"/>
    <w:rsid w:val="003F3BB7"/>
    <w:rsid w:val="003F525D"/>
    <w:rsid w:val="003F57D4"/>
    <w:rsid w:val="003F789E"/>
    <w:rsid w:val="00410406"/>
    <w:rsid w:val="00410EA0"/>
    <w:rsid w:val="00412C7B"/>
    <w:rsid w:val="004220EE"/>
    <w:rsid w:val="004300B5"/>
    <w:rsid w:val="004335E8"/>
    <w:rsid w:val="00435DD5"/>
    <w:rsid w:val="0044648B"/>
    <w:rsid w:val="0045391B"/>
    <w:rsid w:val="0045558E"/>
    <w:rsid w:val="0046249E"/>
    <w:rsid w:val="00462E5E"/>
    <w:rsid w:val="00463712"/>
    <w:rsid w:val="00464304"/>
    <w:rsid w:val="00465125"/>
    <w:rsid w:val="00465580"/>
    <w:rsid w:val="00465CEC"/>
    <w:rsid w:val="00472EB7"/>
    <w:rsid w:val="00477296"/>
    <w:rsid w:val="00481602"/>
    <w:rsid w:val="004869D2"/>
    <w:rsid w:val="00487BD1"/>
    <w:rsid w:val="00490744"/>
    <w:rsid w:val="004947AD"/>
    <w:rsid w:val="004959D9"/>
    <w:rsid w:val="00496B17"/>
    <w:rsid w:val="004A2C4F"/>
    <w:rsid w:val="004A6F39"/>
    <w:rsid w:val="004B374B"/>
    <w:rsid w:val="004B6D4D"/>
    <w:rsid w:val="004B7FE3"/>
    <w:rsid w:val="004C08D8"/>
    <w:rsid w:val="004C284B"/>
    <w:rsid w:val="004D1072"/>
    <w:rsid w:val="004D4544"/>
    <w:rsid w:val="004D469A"/>
    <w:rsid w:val="004D49CD"/>
    <w:rsid w:val="004D5754"/>
    <w:rsid w:val="004D7143"/>
    <w:rsid w:val="004E7985"/>
    <w:rsid w:val="004E7B5C"/>
    <w:rsid w:val="004E7F99"/>
    <w:rsid w:val="004F0224"/>
    <w:rsid w:val="004F0923"/>
    <w:rsid w:val="004F0D8C"/>
    <w:rsid w:val="00502406"/>
    <w:rsid w:val="00502CE7"/>
    <w:rsid w:val="0050370F"/>
    <w:rsid w:val="00503CED"/>
    <w:rsid w:val="0050719B"/>
    <w:rsid w:val="0050792B"/>
    <w:rsid w:val="00510166"/>
    <w:rsid w:val="00526D86"/>
    <w:rsid w:val="00543883"/>
    <w:rsid w:val="00546A78"/>
    <w:rsid w:val="005566FB"/>
    <w:rsid w:val="00560C65"/>
    <w:rsid w:val="0056613C"/>
    <w:rsid w:val="005728D8"/>
    <w:rsid w:val="005771F9"/>
    <w:rsid w:val="0058144F"/>
    <w:rsid w:val="00582EBC"/>
    <w:rsid w:val="00586143"/>
    <w:rsid w:val="0059078C"/>
    <w:rsid w:val="005908AC"/>
    <w:rsid w:val="00594039"/>
    <w:rsid w:val="005961ED"/>
    <w:rsid w:val="0059790B"/>
    <w:rsid w:val="005A0F0C"/>
    <w:rsid w:val="005A2962"/>
    <w:rsid w:val="005B092D"/>
    <w:rsid w:val="005B0F17"/>
    <w:rsid w:val="005B3906"/>
    <w:rsid w:val="005B39FF"/>
    <w:rsid w:val="005B4622"/>
    <w:rsid w:val="005B7CA3"/>
    <w:rsid w:val="005C6409"/>
    <w:rsid w:val="005D11FF"/>
    <w:rsid w:val="005D4F2E"/>
    <w:rsid w:val="005D62C1"/>
    <w:rsid w:val="005D6413"/>
    <w:rsid w:val="005E2E15"/>
    <w:rsid w:val="005E3E37"/>
    <w:rsid w:val="005E4719"/>
    <w:rsid w:val="005F2888"/>
    <w:rsid w:val="005F2D45"/>
    <w:rsid w:val="005F7104"/>
    <w:rsid w:val="006047C1"/>
    <w:rsid w:val="00606EDA"/>
    <w:rsid w:val="00610BFC"/>
    <w:rsid w:val="00614B78"/>
    <w:rsid w:val="006159E2"/>
    <w:rsid w:val="00620CD1"/>
    <w:rsid w:val="006213DA"/>
    <w:rsid w:val="0062791E"/>
    <w:rsid w:val="00633926"/>
    <w:rsid w:val="006351A7"/>
    <w:rsid w:val="00635328"/>
    <w:rsid w:val="00635961"/>
    <w:rsid w:val="006359A6"/>
    <w:rsid w:val="006365D4"/>
    <w:rsid w:val="0063696C"/>
    <w:rsid w:val="00637042"/>
    <w:rsid w:val="00640BFD"/>
    <w:rsid w:val="00641B46"/>
    <w:rsid w:val="00642F43"/>
    <w:rsid w:val="006522D2"/>
    <w:rsid w:val="006527CA"/>
    <w:rsid w:val="00663D77"/>
    <w:rsid w:val="00665060"/>
    <w:rsid w:val="00670B72"/>
    <w:rsid w:val="00672A12"/>
    <w:rsid w:val="00673D72"/>
    <w:rsid w:val="00673EBB"/>
    <w:rsid w:val="00681CCD"/>
    <w:rsid w:val="0068210A"/>
    <w:rsid w:val="0068272B"/>
    <w:rsid w:val="0068345E"/>
    <w:rsid w:val="0069280D"/>
    <w:rsid w:val="006A0886"/>
    <w:rsid w:val="006A3603"/>
    <w:rsid w:val="006A4DB5"/>
    <w:rsid w:val="006A7988"/>
    <w:rsid w:val="006B1358"/>
    <w:rsid w:val="006C5194"/>
    <w:rsid w:val="006C5F78"/>
    <w:rsid w:val="006C6E20"/>
    <w:rsid w:val="006D3E9D"/>
    <w:rsid w:val="006E0E42"/>
    <w:rsid w:val="006E55B7"/>
    <w:rsid w:val="006E5C82"/>
    <w:rsid w:val="006E5FB8"/>
    <w:rsid w:val="006F025C"/>
    <w:rsid w:val="006F1EFA"/>
    <w:rsid w:val="006F6599"/>
    <w:rsid w:val="006F66B3"/>
    <w:rsid w:val="007062B7"/>
    <w:rsid w:val="007167C8"/>
    <w:rsid w:val="0071682D"/>
    <w:rsid w:val="007170E0"/>
    <w:rsid w:val="00721F7E"/>
    <w:rsid w:val="00722733"/>
    <w:rsid w:val="00726087"/>
    <w:rsid w:val="00730ECB"/>
    <w:rsid w:val="00730F34"/>
    <w:rsid w:val="00735B90"/>
    <w:rsid w:val="00742EB5"/>
    <w:rsid w:val="00743394"/>
    <w:rsid w:val="00745077"/>
    <w:rsid w:val="007532F8"/>
    <w:rsid w:val="007545D3"/>
    <w:rsid w:val="007562B7"/>
    <w:rsid w:val="00760098"/>
    <w:rsid w:val="00760284"/>
    <w:rsid w:val="00763C9F"/>
    <w:rsid w:val="007675A4"/>
    <w:rsid w:val="00770C7A"/>
    <w:rsid w:val="00772214"/>
    <w:rsid w:val="00772E21"/>
    <w:rsid w:val="007733D4"/>
    <w:rsid w:val="00776060"/>
    <w:rsid w:val="00776A51"/>
    <w:rsid w:val="007772A0"/>
    <w:rsid w:val="00782ABD"/>
    <w:rsid w:val="00784032"/>
    <w:rsid w:val="0078522E"/>
    <w:rsid w:val="00790A36"/>
    <w:rsid w:val="00790BF4"/>
    <w:rsid w:val="00792023"/>
    <w:rsid w:val="0079260E"/>
    <w:rsid w:val="007934FE"/>
    <w:rsid w:val="007A047F"/>
    <w:rsid w:val="007A07AB"/>
    <w:rsid w:val="007A085C"/>
    <w:rsid w:val="007A207D"/>
    <w:rsid w:val="007A41B1"/>
    <w:rsid w:val="007A48F1"/>
    <w:rsid w:val="007A5C88"/>
    <w:rsid w:val="007A7FE8"/>
    <w:rsid w:val="007B1084"/>
    <w:rsid w:val="007B187F"/>
    <w:rsid w:val="007C1B31"/>
    <w:rsid w:val="007C5F73"/>
    <w:rsid w:val="007D1F6E"/>
    <w:rsid w:val="007D47C3"/>
    <w:rsid w:val="007D52D6"/>
    <w:rsid w:val="007E3210"/>
    <w:rsid w:val="007E35CB"/>
    <w:rsid w:val="007F03FF"/>
    <w:rsid w:val="007F2987"/>
    <w:rsid w:val="007F380B"/>
    <w:rsid w:val="007F4F6C"/>
    <w:rsid w:val="007F75EB"/>
    <w:rsid w:val="00800E12"/>
    <w:rsid w:val="00802C64"/>
    <w:rsid w:val="00803658"/>
    <w:rsid w:val="008074E4"/>
    <w:rsid w:val="00814A17"/>
    <w:rsid w:val="00815AB2"/>
    <w:rsid w:val="00815B45"/>
    <w:rsid w:val="00821655"/>
    <w:rsid w:val="00825660"/>
    <w:rsid w:val="008259D2"/>
    <w:rsid w:val="008275E2"/>
    <w:rsid w:val="00832568"/>
    <w:rsid w:val="00832A08"/>
    <w:rsid w:val="00836104"/>
    <w:rsid w:val="008401E9"/>
    <w:rsid w:val="00842761"/>
    <w:rsid w:val="00842DEE"/>
    <w:rsid w:val="008430C2"/>
    <w:rsid w:val="008443A3"/>
    <w:rsid w:val="008451EB"/>
    <w:rsid w:val="00851C93"/>
    <w:rsid w:val="00853F72"/>
    <w:rsid w:val="008608C0"/>
    <w:rsid w:val="00864095"/>
    <w:rsid w:val="00865D43"/>
    <w:rsid w:val="00866766"/>
    <w:rsid w:val="00874E52"/>
    <w:rsid w:val="00875F4E"/>
    <w:rsid w:val="008777B8"/>
    <w:rsid w:val="00881AEB"/>
    <w:rsid w:val="00882436"/>
    <w:rsid w:val="0088465A"/>
    <w:rsid w:val="00886BDE"/>
    <w:rsid w:val="00887507"/>
    <w:rsid w:val="008925B5"/>
    <w:rsid w:val="008952DF"/>
    <w:rsid w:val="008958DE"/>
    <w:rsid w:val="008A1A83"/>
    <w:rsid w:val="008A1C8E"/>
    <w:rsid w:val="008A1DEB"/>
    <w:rsid w:val="008A43F0"/>
    <w:rsid w:val="008B17D5"/>
    <w:rsid w:val="008B423D"/>
    <w:rsid w:val="008B70B7"/>
    <w:rsid w:val="008C260F"/>
    <w:rsid w:val="008C375F"/>
    <w:rsid w:val="008C59B4"/>
    <w:rsid w:val="008C5ACA"/>
    <w:rsid w:val="008C7A66"/>
    <w:rsid w:val="008D3E61"/>
    <w:rsid w:val="008D5FBC"/>
    <w:rsid w:val="008E206F"/>
    <w:rsid w:val="008E3BB5"/>
    <w:rsid w:val="008E7DCE"/>
    <w:rsid w:val="008F3C0A"/>
    <w:rsid w:val="008F4387"/>
    <w:rsid w:val="00902D6D"/>
    <w:rsid w:val="00907743"/>
    <w:rsid w:val="00911881"/>
    <w:rsid w:val="00917FAB"/>
    <w:rsid w:val="00921040"/>
    <w:rsid w:val="0092170C"/>
    <w:rsid w:val="00921976"/>
    <w:rsid w:val="0092768A"/>
    <w:rsid w:val="00927AE6"/>
    <w:rsid w:val="00927B4D"/>
    <w:rsid w:val="009309E6"/>
    <w:rsid w:val="00931DFC"/>
    <w:rsid w:val="0093504D"/>
    <w:rsid w:val="00940733"/>
    <w:rsid w:val="009414DC"/>
    <w:rsid w:val="0094361C"/>
    <w:rsid w:val="00945198"/>
    <w:rsid w:val="00955E1C"/>
    <w:rsid w:val="009610DE"/>
    <w:rsid w:val="0096206E"/>
    <w:rsid w:val="00962AE8"/>
    <w:rsid w:val="00965272"/>
    <w:rsid w:val="00965732"/>
    <w:rsid w:val="00966658"/>
    <w:rsid w:val="009714CC"/>
    <w:rsid w:val="009751CA"/>
    <w:rsid w:val="0097640B"/>
    <w:rsid w:val="0099130C"/>
    <w:rsid w:val="009917FC"/>
    <w:rsid w:val="009A2E87"/>
    <w:rsid w:val="009A5C80"/>
    <w:rsid w:val="009A7D7B"/>
    <w:rsid w:val="009B360A"/>
    <w:rsid w:val="009C0095"/>
    <w:rsid w:val="009C3892"/>
    <w:rsid w:val="009C6348"/>
    <w:rsid w:val="009C72E9"/>
    <w:rsid w:val="009C7444"/>
    <w:rsid w:val="009C7A98"/>
    <w:rsid w:val="009E2006"/>
    <w:rsid w:val="009E26A7"/>
    <w:rsid w:val="009E4224"/>
    <w:rsid w:val="009E5ED1"/>
    <w:rsid w:val="009E6E54"/>
    <w:rsid w:val="009E79D7"/>
    <w:rsid w:val="009F0961"/>
    <w:rsid w:val="009F116E"/>
    <w:rsid w:val="009F3290"/>
    <w:rsid w:val="00A04031"/>
    <w:rsid w:val="00A0623D"/>
    <w:rsid w:val="00A0628E"/>
    <w:rsid w:val="00A06A33"/>
    <w:rsid w:val="00A101C7"/>
    <w:rsid w:val="00A10222"/>
    <w:rsid w:val="00A1657F"/>
    <w:rsid w:val="00A20F06"/>
    <w:rsid w:val="00A24B57"/>
    <w:rsid w:val="00A25D68"/>
    <w:rsid w:val="00A279DC"/>
    <w:rsid w:val="00A34C99"/>
    <w:rsid w:val="00A41280"/>
    <w:rsid w:val="00A42DF7"/>
    <w:rsid w:val="00A44575"/>
    <w:rsid w:val="00A520F1"/>
    <w:rsid w:val="00A53E07"/>
    <w:rsid w:val="00A53F8E"/>
    <w:rsid w:val="00A57060"/>
    <w:rsid w:val="00A63041"/>
    <w:rsid w:val="00A63931"/>
    <w:rsid w:val="00A63937"/>
    <w:rsid w:val="00A70F5F"/>
    <w:rsid w:val="00A80810"/>
    <w:rsid w:val="00A826E4"/>
    <w:rsid w:val="00A8438E"/>
    <w:rsid w:val="00A90A9E"/>
    <w:rsid w:val="00A91943"/>
    <w:rsid w:val="00A937E3"/>
    <w:rsid w:val="00AA29D7"/>
    <w:rsid w:val="00AB01A6"/>
    <w:rsid w:val="00AB191A"/>
    <w:rsid w:val="00AB4B03"/>
    <w:rsid w:val="00AB50A6"/>
    <w:rsid w:val="00AB5E85"/>
    <w:rsid w:val="00AC27B2"/>
    <w:rsid w:val="00AC3217"/>
    <w:rsid w:val="00AD35B2"/>
    <w:rsid w:val="00AD4C70"/>
    <w:rsid w:val="00AD67C9"/>
    <w:rsid w:val="00AE4A33"/>
    <w:rsid w:val="00AE5AA8"/>
    <w:rsid w:val="00AE7F67"/>
    <w:rsid w:val="00AF33C2"/>
    <w:rsid w:val="00AF517E"/>
    <w:rsid w:val="00AF5BFC"/>
    <w:rsid w:val="00AF6721"/>
    <w:rsid w:val="00AF6D9E"/>
    <w:rsid w:val="00AF6FCA"/>
    <w:rsid w:val="00AF7982"/>
    <w:rsid w:val="00AF7EB1"/>
    <w:rsid w:val="00B02184"/>
    <w:rsid w:val="00B02DD0"/>
    <w:rsid w:val="00B058BE"/>
    <w:rsid w:val="00B05B13"/>
    <w:rsid w:val="00B11656"/>
    <w:rsid w:val="00B11EB2"/>
    <w:rsid w:val="00B153FF"/>
    <w:rsid w:val="00B15A82"/>
    <w:rsid w:val="00B213D9"/>
    <w:rsid w:val="00B236E2"/>
    <w:rsid w:val="00B24C83"/>
    <w:rsid w:val="00B260C2"/>
    <w:rsid w:val="00B47DAC"/>
    <w:rsid w:val="00B5301D"/>
    <w:rsid w:val="00B61583"/>
    <w:rsid w:val="00B61EF3"/>
    <w:rsid w:val="00B631FC"/>
    <w:rsid w:val="00B63DDF"/>
    <w:rsid w:val="00B651B0"/>
    <w:rsid w:val="00B66AF9"/>
    <w:rsid w:val="00B7436C"/>
    <w:rsid w:val="00B7692D"/>
    <w:rsid w:val="00B8612A"/>
    <w:rsid w:val="00B90AD8"/>
    <w:rsid w:val="00B9242F"/>
    <w:rsid w:val="00B96DD2"/>
    <w:rsid w:val="00BA0C06"/>
    <w:rsid w:val="00BA371D"/>
    <w:rsid w:val="00BA5127"/>
    <w:rsid w:val="00BA51CD"/>
    <w:rsid w:val="00BA6620"/>
    <w:rsid w:val="00BB2811"/>
    <w:rsid w:val="00BB42CB"/>
    <w:rsid w:val="00BC345A"/>
    <w:rsid w:val="00BC6061"/>
    <w:rsid w:val="00BC757F"/>
    <w:rsid w:val="00BD1410"/>
    <w:rsid w:val="00BD304D"/>
    <w:rsid w:val="00BD64C1"/>
    <w:rsid w:val="00BD7C05"/>
    <w:rsid w:val="00BE02C7"/>
    <w:rsid w:val="00BE5425"/>
    <w:rsid w:val="00BF04D4"/>
    <w:rsid w:val="00BF36BC"/>
    <w:rsid w:val="00BF6DE6"/>
    <w:rsid w:val="00C0010A"/>
    <w:rsid w:val="00C03698"/>
    <w:rsid w:val="00C04B17"/>
    <w:rsid w:val="00C230DF"/>
    <w:rsid w:val="00C23667"/>
    <w:rsid w:val="00C2682F"/>
    <w:rsid w:val="00C27AEC"/>
    <w:rsid w:val="00C3416C"/>
    <w:rsid w:val="00C35A49"/>
    <w:rsid w:val="00C37FC7"/>
    <w:rsid w:val="00C42BA5"/>
    <w:rsid w:val="00C56AA9"/>
    <w:rsid w:val="00C5718E"/>
    <w:rsid w:val="00C57C48"/>
    <w:rsid w:val="00C60D02"/>
    <w:rsid w:val="00C6273D"/>
    <w:rsid w:val="00C64493"/>
    <w:rsid w:val="00C67C25"/>
    <w:rsid w:val="00C725E8"/>
    <w:rsid w:val="00C74584"/>
    <w:rsid w:val="00C748C8"/>
    <w:rsid w:val="00C74F11"/>
    <w:rsid w:val="00C74F91"/>
    <w:rsid w:val="00C7536C"/>
    <w:rsid w:val="00C75B45"/>
    <w:rsid w:val="00C80A80"/>
    <w:rsid w:val="00C820DE"/>
    <w:rsid w:val="00CA19FD"/>
    <w:rsid w:val="00CA5FAC"/>
    <w:rsid w:val="00CA7E45"/>
    <w:rsid w:val="00CB2716"/>
    <w:rsid w:val="00CC2C8A"/>
    <w:rsid w:val="00CC4EAE"/>
    <w:rsid w:val="00CC6AD0"/>
    <w:rsid w:val="00CC766D"/>
    <w:rsid w:val="00CD1AA3"/>
    <w:rsid w:val="00CD3763"/>
    <w:rsid w:val="00CD7668"/>
    <w:rsid w:val="00CE1FF6"/>
    <w:rsid w:val="00CE252F"/>
    <w:rsid w:val="00CF146A"/>
    <w:rsid w:val="00CF6EE8"/>
    <w:rsid w:val="00D00DE3"/>
    <w:rsid w:val="00D03B7B"/>
    <w:rsid w:val="00D1163F"/>
    <w:rsid w:val="00D14E62"/>
    <w:rsid w:val="00D2280E"/>
    <w:rsid w:val="00D23B1E"/>
    <w:rsid w:val="00D32122"/>
    <w:rsid w:val="00D33D69"/>
    <w:rsid w:val="00D33E03"/>
    <w:rsid w:val="00D36903"/>
    <w:rsid w:val="00D41919"/>
    <w:rsid w:val="00D43E6B"/>
    <w:rsid w:val="00D446A0"/>
    <w:rsid w:val="00D517E4"/>
    <w:rsid w:val="00D5231E"/>
    <w:rsid w:val="00D55453"/>
    <w:rsid w:val="00D6475C"/>
    <w:rsid w:val="00D70720"/>
    <w:rsid w:val="00D82BC3"/>
    <w:rsid w:val="00D83342"/>
    <w:rsid w:val="00D83845"/>
    <w:rsid w:val="00D84999"/>
    <w:rsid w:val="00D85651"/>
    <w:rsid w:val="00D9021E"/>
    <w:rsid w:val="00D90C45"/>
    <w:rsid w:val="00D9313C"/>
    <w:rsid w:val="00D948EA"/>
    <w:rsid w:val="00D9713B"/>
    <w:rsid w:val="00DA069D"/>
    <w:rsid w:val="00DA403F"/>
    <w:rsid w:val="00DA71CF"/>
    <w:rsid w:val="00DB1EC7"/>
    <w:rsid w:val="00DB342F"/>
    <w:rsid w:val="00DB7FBE"/>
    <w:rsid w:val="00DC083E"/>
    <w:rsid w:val="00DC56D9"/>
    <w:rsid w:val="00DC72E1"/>
    <w:rsid w:val="00DD4891"/>
    <w:rsid w:val="00DD63CB"/>
    <w:rsid w:val="00DE4BC6"/>
    <w:rsid w:val="00DF204F"/>
    <w:rsid w:val="00DF258D"/>
    <w:rsid w:val="00E0362B"/>
    <w:rsid w:val="00E06FFB"/>
    <w:rsid w:val="00E10CC3"/>
    <w:rsid w:val="00E12EB1"/>
    <w:rsid w:val="00E20DA7"/>
    <w:rsid w:val="00E21238"/>
    <w:rsid w:val="00E23C66"/>
    <w:rsid w:val="00E23CBE"/>
    <w:rsid w:val="00E2636F"/>
    <w:rsid w:val="00E30AC2"/>
    <w:rsid w:val="00E346D9"/>
    <w:rsid w:val="00E35D95"/>
    <w:rsid w:val="00E41D1C"/>
    <w:rsid w:val="00E428B7"/>
    <w:rsid w:val="00E45FD8"/>
    <w:rsid w:val="00E5541B"/>
    <w:rsid w:val="00E56F6F"/>
    <w:rsid w:val="00E600F7"/>
    <w:rsid w:val="00E60193"/>
    <w:rsid w:val="00E65E66"/>
    <w:rsid w:val="00E66989"/>
    <w:rsid w:val="00E70DF7"/>
    <w:rsid w:val="00E75BB1"/>
    <w:rsid w:val="00E81B21"/>
    <w:rsid w:val="00E87276"/>
    <w:rsid w:val="00E9054F"/>
    <w:rsid w:val="00E9163A"/>
    <w:rsid w:val="00EA28E6"/>
    <w:rsid w:val="00EA5290"/>
    <w:rsid w:val="00EA712A"/>
    <w:rsid w:val="00EA73EB"/>
    <w:rsid w:val="00EB132A"/>
    <w:rsid w:val="00EB4865"/>
    <w:rsid w:val="00EB69DE"/>
    <w:rsid w:val="00EC2072"/>
    <w:rsid w:val="00EC41C0"/>
    <w:rsid w:val="00EC69B4"/>
    <w:rsid w:val="00ED030A"/>
    <w:rsid w:val="00ED0B0A"/>
    <w:rsid w:val="00ED4A9E"/>
    <w:rsid w:val="00ED6987"/>
    <w:rsid w:val="00EE55BC"/>
    <w:rsid w:val="00EE56B1"/>
    <w:rsid w:val="00EE573D"/>
    <w:rsid w:val="00EF0A81"/>
    <w:rsid w:val="00EF1D03"/>
    <w:rsid w:val="00EF4F05"/>
    <w:rsid w:val="00F01C32"/>
    <w:rsid w:val="00F034D1"/>
    <w:rsid w:val="00F0598A"/>
    <w:rsid w:val="00F159AA"/>
    <w:rsid w:val="00F16B19"/>
    <w:rsid w:val="00F17324"/>
    <w:rsid w:val="00F22B29"/>
    <w:rsid w:val="00F26B1B"/>
    <w:rsid w:val="00F3080F"/>
    <w:rsid w:val="00F31963"/>
    <w:rsid w:val="00F329C0"/>
    <w:rsid w:val="00F4102A"/>
    <w:rsid w:val="00F44FAB"/>
    <w:rsid w:val="00F46EBA"/>
    <w:rsid w:val="00F51AB2"/>
    <w:rsid w:val="00F67524"/>
    <w:rsid w:val="00F7199C"/>
    <w:rsid w:val="00F759DA"/>
    <w:rsid w:val="00F80ECF"/>
    <w:rsid w:val="00F85938"/>
    <w:rsid w:val="00F86594"/>
    <w:rsid w:val="00F86855"/>
    <w:rsid w:val="00F86DF6"/>
    <w:rsid w:val="00F91C6A"/>
    <w:rsid w:val="00F9247D"/>
    <w:rsid w:val="00F9467B"/>
    <w:rsid w:val="00F976F3"/>
    <w:rsid w:val="00FA02AC"/>
    <w:rsid w:val="00FB176A"/>
    <w:rsid w:val="00FB3176"/>
    <w:rsid w:val="00FB60C9"/>
    <w:rsid w:val="00FC781A"/>
    <w:rsid w:val="00FD7822"/>
    <w:rsid w:val="00FD7BA0"/>
    <w:rsid w:val="00FF0A67"/>
    <w:rsid w:val="00FF32B2"/>
    <w:rsid w:val="00FF4B10"/>
    <w:rsid w:val="00FF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90A56"/>
  <w15:chartTrackingRefBased/>
  <w15:docId w15:val="{0C39F316-F89B-45B9-B579-B13E39C76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0C2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302E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B260C2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80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80D2B"/>
  </w:style>
  <w:style w:type="paragraph" w:styleId="Subsol">
    <w:name w:val="footer"/>
    <w:basedOn w:val="Normal"/>
    <w:link w:val="SubsolCaracter"/>
    <w:uiPriority w:val="99"/>
    <w:unhideWhenUsed/>
    <w:rsid w:val="00180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80D2B"/>
  </w:style>
  <w:style w:type="character" w:customStyle="1" w:styleId="Titlu4Caracter">
    <w:name w:val="Titlu 4 Caracter"/>
    <w:basedOn w:val="Fontdeparagrafimplicit"/>
    <w:link w:val="Titlu4"/>
    <w:uiPriority w:val="9"/>
    <w:rsid w:val="00B260C2"/>
    <w:rPr>
      <w:rFonts w:ascii="Calibri" w:eastAsia="Times New Roman" w:hAnsi="Calibri" w:cs="Times New Roman"/>
      <w:b/>
      <w:bCs/>
      <w:sz w:val="28"/>
      <w:szCs w:val="28"/>
      <w:lang w:val="x-none"/>
    </w:rPr>
  </w:style>
  <w:style w:type="paragraph" w:styleId="Titlu">
    <w:name w:val="Title"/>
    <w:basedOn w:val="Normal"/>
    <w:link w:val="TitluCaracter"/>
    <w:qFormat/>
    <w:rsid w:val="00B260C2"/>
    <w:pPr>
      <w:spacing w:after="0" w:line="240" w:lineRule="auto"/>
      <w:jc w:val="center"/>
    </w:pPr>
    <w:rPr>
      <w:rFonts w:ascii="Bookman Old Style" w:eastAsia="Times New Roman" w:hAnsi="Bookman Old Style"/>
      <w:b/>
      <w:color w:val="000000"/>
      <w:sz w:val="28"/>
      <w:szCs w:val="24"/>
      <w:lang w:val="x-none" w:eastAsia="x-none"/>
    </w:rPr>
  </w:style>
  <w:style w:type="character" w:customStyle="1" w:styleId="TitluCaracter">
    <w:name w:val="Titlu Caracter"/>
    <w:basedOn w:val="Fontdeparagrafimplicit"/>
    <w:link w:val="Titlu"/>
    <w:rsid w:val="00B260C2"/>
    <w:rPr>
      <w:rFonts w:ascii="Bookman Old Style" w:eastAsia="Times New Roman" w:hAnsi="Bookman Old Style" w:cs="Times New Roman"/>
      <w:b/>
      <w:color w:val="000000"/>
      <w:sz w:val="28"/>
      <w:szCs w:val="24"/>
      <w:lang w:val="x-none" w:eastAsia="x-none"/>
    </w:rPr>
  </w:style>
  <w:style w:type="paragraph" w:styleId="Listparagraf">
    <w:name w:val="List Paragraph"/>
    <w:basedOn w:val="Normal"/>
    <w:uiPriority w:val="34"/>
    <w:qFormat/>
    <w:rsid w:val="00B260C2"/>
    <w:pPr>
      <w:ind w:left="720"/>
      <w:contextualSpacing/>
    </w:pPr>
  </w:style>
  <w:style w:type="character" w:customStyle="1" w:styleId="thread-reg-text">
    <w:name w:val="thread-reg-text"/>
    <w:basedOn w:val="Fontdeparagrafimplicit"/>
    <w:rsid w:val="00CD3763"/>
  </w:style>
  <w:style w:type="character" w:customStyle="1" w:styleId="thread-reg-label">
    <w:name w:val="thread-reg-label"/>
    <w:basedOn w:val="Fontdeparagrafimplicit"/>
    <w:rsid w:val="00CD3763"/>
  </w:style>
  <w:style w:type="paragraph" w:styleId="Frspaiere">
    <w:name w:val="No Spacing"/>
    <w:uiPriority w:val="1"/>
    <w:qFormat/>
    <w:rsid w:val="00F8685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Indentcorptext">
    <w:name w:val="Body Text Indent"/>
    <w:basedOn w:val="Normal"/>
    <w:link w:val="IndentcorptextCaracter"/>
    <w:rsid w:val="00F86855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IndentcorptextCaracter">
    <w:name w:val="Indent corp text Caracter"/>
    <w:basedOn w:val="Fontdeparagrafimplicit"/>
    <w:link w:val="Indentcorptext"/>
    <w:rsid w:val="00F8685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NormalWeb">
    <w:name w:val="Normal (Web)"/>
    <w:basedOn w:val="Normal"/>
    <w:uiPriority w:val="99"/>
    <w:semiHidden/>
    <w:unhideWhenUsed/>
    <w:rsid w:val="00815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markedcontent">
    <w:name w:val="markedcontent"/>
    <w:basedOn w:val="Fontdeparagrafimplicit"/>
    <w:rsid w:val="00C74F91"/>
  </w:style>
  <w:style w:type="table" w:styleId="Tabelgril">
    <w:name w:val="Table Grid"/>
    <w:basedOn w:val="TabelNormal"/>
    <w:uiPriority w:val="59"/>
    <w:rsid w:val="007562B7"/>
    <w:pPr>
      <w:spacing w:after="0" w:line="240" w:lineRule="auto"/>
    </w:pPr>
    <w:rPr>
      <w:rFonts w:eastAsiaTheme="minorEastAsia"/>
      <w:lang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lu1Caracter">
    <w:name w:val="Titlu 1 Caracter"/>
    <w:basedOn w:val="Fontdeparagrafimplicit"/>
    <w:link w:val="Titlu1"/>
    <w:uiPriority w:val="9"/>
    <w:rsid w:val="00302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WW8Num1z7">
    <w:name w:val="WW8Num1z7"/>
    <w:rsid w:val="00792023"/>
  </w:style>
  <w:style w:type="paragraph" w:styleId="PreformatatHTML">
    <w:name w:val="HTML Preformatted"/>
    <w:basedOn w:val="Normal"/>
    <w:link w:val="PreformatatHTMLCaracter"/>
    <w:uiPriority w:val="99"/>
    <w:semiHidden/>
    <w:unhideWhenUsed/>
    <w:rsid w:val="001069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semiHidden/>
    <w:rsid w:val="00106903"/>
    <w:rPr>
      <w:rFonts w:ascii="Consolas" w:eastAsia="Calibri" w:hAnsi="Consola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38651-6CFD-44DD-B67A-E819B5E1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2</Pages>
  <Words>412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</dc:creator>
  <cp:keywords/>
  <dc:description/>
  <cp:lastModifiedBy>Ionut Dragut</cp:lastModifiedBy>
  <cp:revision>138</cp:revision>
  <cp:lastPrinted>2026-09-28T06:51:00Z</cp:lastPrinted>
  <dcterms:created xsi:type="dcterms:W3CDTF">2026-02-05T13:10:00Z</dcterms:created>
  <dcterms:modified xsi:type="dcterms:W3CDTF">2026-09-28T07:04:00Z</dcterms:modified>
</cp:coreProperties>
</file>